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" name="图片 1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数学3年级上册第4单元《万以内的加法（二）》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三位数的连续退位减法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10"/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计算万以内的减法要注意什么？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1）相同数位（     ），从（   ）位减起。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（2）哪一位上的数不够减，要从前一位（  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4"/>
                <w:szCs w:val="24"/>
              </w:rPr>
              <w:t xml:space="preserve"> 个位不够减就从（   ）位退（   ）当（   ）再减，然后再算十位，十位不够减，从（   ）位退（   ）当（   ）再减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竖式计算</w:t>
            </w:r>
          </w:p>
          <w:p>
            <w:pPr>
              <w:spacing w:line="360" w:lineRule="auto"/>
              <w:ind w:firstLine="24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353－123     261－52     354－66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列竖式计算：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783-333=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 xml:space="preserve">  624-58=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3311CD4"/>
    <w:rsid w:val="279A51BB"/>
    <w:rsid w:val="2AD93634"/>
    <w:rsid w:val="2DEE484A"/>
    <w:rsid w:val="3A323B99"/>
    <w:rsid w:val="40162DBF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2020-10-16T07:31:25Z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