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15" name="图片 15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班级：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</w:t>
      </w:r>
      <w:r>
        <w:rPr>
          <w:rFonts w:ascii="宋体" w:hAnsi="宋体" w:eastAsia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        姓名：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</w:t>
      </w:r>
      <w:r>
        <w:rPr>
          <w:rFonts w:ascii="宋体" w:hAnsi="宋体" w:eastAsia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数学3年级上册第4单元《万以内的加法（二）》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bookmarkStart w:id="0" w:name="_GoBack"/>
            <w:r>
              <w:rPr>
                <w:rFonts w:ascii="宋体" w:hAnsi="宋体" w:eastAsia="宋体"/>
                <w:sz w:val="24"/>
                <w:szCs w:val="24"/>
              </w:rPr>
              <w:t>被减数中间有0的连续退位减法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4"/>
              <w:widowControl/>
              <w:shd w:val="clear" w:color="auto" w:fill="FFFFFF"/>
              <w:wordWrap w:val="0"/>
              <w:snapToGrid/>
              <w:spacing w:before="280" w:beforeAutospacing="1" w:after="280" w:afterAutospacing="1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列竖式计算</w:t>
            </w:r>
          </w:p>
          <w:p>
            <w:pPr>
              <w:pStyle w:val="4"/>
              <w:widowControl/>
              <w:numPr>
                <w:ilvl w:val="0"/>
                <w:numId w:val="0"/>
              </w:numPr>
              <w:shd w:val="clear" w:color="auto" w:fill="FFFFFF"/>
              <w:wordWrap w:val="0"/>
              <w:snapToGrid/>
              <w:spacing w:before="280" w:beforeAutospacing="1" w:after="280" w:afterAutospacing="1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80</w:t>
            </w:r>
            <w:r>
              <w:rPr>
                <w:rFonts w:ascii="宋体" w:hAnsi="宋体" w:eastAsia="宋体"/>
                <w:sz w:val="24"/>
                <w:szCs w:val="24"/>
              </w:rPr>
              <w:t>-186=                   74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0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-287=    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560" w:firstLineChars="200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numPr>
                <w:ilvl w:val="0"/>
                <w:numId w:val="0"/>
              </w:numPr>
              <w:spacing w:after="0" w:line="220" w:lineRule="atLeast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用竖式计算并验算做以下题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tabs>
                <w:tab w:val="left" w:pos="432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tabs>
                <w:tab w:val="left" w:pos="432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403-158=   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500-268=</w:t>
            </w:r>
          </w:p>
          <w:p>
            <w:pPr>
              <w:pStyle w:val="2"/>
              <w:keepNext w:val="0"/>
              <w:keepLines w:val="0"/>
              <w:pageBreakBefore w:val="0"/>
              <w:tabs>
                <w:tab w:val="left" w:pos="432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tabs>
                <w:tab w:val="left" w:pos="432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tabs>
                <w:tab w:val="left" w:pos="432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tabs>
                <w:tab w:val="left" w:pos="432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tabs>
                <w:tab w:val="left" w:pos="432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420-56= 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306-197=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一件大衣705元，一条西裤比它便宜348元，一条西裤多少钱？                                         验算：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roman"/>
    <w:pitch w:val="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33D56"/>
    <w:rsid w:val="00082711"/>
    <w:rsid w:val="00084EEB"/>
    <w:rsid w:val="00085333"/>
    <w:rsid w:val="000933C7"/>
    <w:rsid w:val="00096AFE"/>
    <w:rsid w:val="000A2125"/>
    <w:rsid w:val="000B31DD"/>
    <w:rsid w:val="001034D5"/>
    <w:rsid w:val="001201E8"/>
    <w:rsid w:val="001453F6"/>
    <w:rsid w:val="001553F0"/>
    <w:rsid w:val="001742AF"/>
    <w:rsid w:val="001C2CBF"/>
    <w:rsid w:val="001D279B"/>
    <w:rsid w:val="00252EEC"/>
    <w:rsid w:val="00254C9C"/>
    <w:rsid w:val="00280574"/>
    <w:rsid w:val="00282CF4"/>
    <w:rsid w:val="00287E30"/>
    <w:rsid w:val="002B5B93"/>
    <w:rsid w:val="002C5BB2"/>
    <w:rsid w:val="002D5741"/>
    <w:rsid w:val="002E0CD6"/>
    <w:rsid w:val="002E15AF"/>
    <w:rsid w:val="0030008A"/>
    <w:rsid w:val="00311592"/>
    <w:rsid w:val="00326BD3"/>
    <w:rsid w:val="00327111"/>
    <w:rsid w:val="00336A2C"/>
    <w:rsid w:val="00347BAA"/>
    <w:rsid w:val="00376041"/>
    <w:rsid w:val="003A5098"/>
    <w:rsid w:val="003E0CB3"/>
    <w:rsid w:val="004055B1"/>
    <w:rsid w:val="00406D97"/>
    <w:rsid w:val="004208B6"/>
    <w:rsid w:val="00426A5D"/>
    <w:rsid w:val="00453371"/>
    <w:rsid w:val="00483676"/>
    <w:rsid w:val="004B517D"/>
    <w:rsid w:val="004B67C5"/>
    <w:rsid w:val="004D6B0B"/>
    <w:rsid w:val="004F5F36"/>
    <w:rsid w:val="00525EC7"/>
    <w:rsid w:val="00526F42"/>
    <w:rsid w:val="00537047"/>
    <w:rsid w:val="00543811"/>
    <w:rsid w:val="00562450"/>
    <w:rsid w:val="00583E84"/>
    <w:rsid w:val="00587BC1"/>
    <w:rsid w:val="005D78EA"/>
    <w:rsid w:val="005F28E7"/>
    <w:rsid w:val="005F3A25"/>
    <w:rsid w:val="006037AC"/>
    <w:rsid w:val="0063617A"/>
    <w:rsid w:val="0064224F"/>
    <w:rsid w:val="006553C9"/>
    <w:rsid w:val="006958D4"/>
    <w:rsid w:val="00703746"/>
    <w:rsid w:val="007050AC"/>
    <w:rsid w:val="0073479E"/>
    <w:rsid w:val="0078618D"/>
    <w:rsid w:val="007C4C2C"/>
    <w:rsid w:val="00814DBA"/>
    <w:rsid w:val="00872087"/>
    <w:rsid w:val="008B2FF3"/>
    <w:rsid w:val="008D20A9"/>
    <w:rsid w:val="00933606"/>
    <w:rsid w:val="009516A6"/>
    <w:rsid w:val="009642B1"/>
    <w:rsid w:val="00972EA1"/>
    <w:rsid w:val="00983071"/>
    <w:rsid w:val="009F6EBD"/>
    <w:rsid w:val="00A5126F"/>
    <w:rsid w:val="00A644F7"/>
    <w:rsid w:val="00A84C3D"/>
    <w:rsid w:val="00AC2B6D"/>
    <w:rsid w:val="00AC7B7D"/>
    <w:rsid w:val="00AF40E6"/>
    <w:rsid w:val="00AF6989"/>
    <w:rsid w:val="00B266A9"/>
    <w:rsid w:val="00B6260B"/>
    <w:rsid w:val="00BD7735"/>
    <w:rsid w:val="00C0794F"/>
    <w:rsid w:val="00C11D35"/>
    <w:rsid w:val="00C11D95"/>
    <w:rsid w:val="00C32082"/>
    <w:rsid w:val="00C57236"/>
    <w:rsid w:val="00C65D24"/>
    <w:rsid w:val="00C92ADF"/>
    <w:rsid w:val="00CE0AE7"/>
    <w:rsid w:val="00CE2EC6"/>
    <w:rsid w:val="00D12739"/>
    <w:rsid w:val="00D60119"/>
    <w:rsid w:val="00D8208F"/>
    <w:rsid w:val="00E3226F"/>
    <w:rsid w:val="00E42441"/>
    <w:rsid w:val="00E43EF5"/>
    <w:rsid w:val="00E7207D"/>
    <w:rsid w:val="00E721F5"/>
    <w:rsid w:val="00E72B08"/>
    <w:rsid w:val="00F10AE9"/>
    <w:rsid w:val="00F23879"/>
    <w:rsid w:val="00F23FD9"/>
    <w:rsid w:val="00F3557C"/>
    <w:rsid w:val="00F46143"/>
    <w:rsid w:val="00F6138B"/>
    <w:rsid w:val="00F814AF"/>
    <w:rsid w:val="02563A38"/>
    <w:rsid w:val="02AA6DDB"/>
    <w:rsid w:val="171E420E"/>
    <w:rsid w:val="23311CD4"/>
    <w:rsid w:val="279A51BB"/>
    <w:rsid w:val="2AD93634"/>
    <w:rsid w:val="2DEE484A"/>
    <w:rsid w:val="3A323B99"/>
    <w:rsid w:val="40162DBF"/>
    <w:rsid w:val="421B029C"/>
    <w:rsid w:val="45A17DD0"/>
    <w:rsid w:val="46605D98"/>
    <w:rsid w:val="47D239D8"/>
    <w:rsid w:val="48440F1C"/>
    <w:rsid w:val="54ED075A"/>
    <w:rsid w:val="55406958"/>
    <w:rsid w:val="61005CFD"/>
    <w:rsid w:val="6C4524B2"/>
    <w:rsid w:val="6FCC2647"/>
    <w:rsid w:val="73A83799"/>
    <w:rsid w:val="7B5870D8"/>
    <w:rsid w:val="7E72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</w:pPr>
    <w:rPr>
      <w:rFonts w:ascii="宋体" w:hAnsi="宋体" w:eastAsia="Times New Roman" w:cs="Times New Roman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26"/>
    <w:pPr>
      <w:ind w:firstLine="420" w:firstLineChars="200"/>
    </w:pPr>
  </w:style>
  <w:style w:type="character" w:customStyle="1" w:styleId="11">
    <w:name w:val="页眉 字符"/>
    <w:basedOn w:val="9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字符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paragraph" w:styleId="15">
    <w:name w:val="Intense Quote"/>
    <w:link w:val="16"/>
    <w:qFormat/>
    <w:uiPriority w:val="22"/>
    <w:pPr>
      <w:ind w:left="950" w:right="950"/>
      <w:jc w:val="center"/>
    </w:pPr>
    <w:rPr>
      <w:rFonts w:ascii="等线" w:hAnsi="等线" w:eastAsia="等线" w:cs="Times New Roman"/>
      <w:i/>
      <w:color w:val="5B9BD5"/>
      <w:kern w:val="0"/>
      <w:sz w:val="21"/>
      <w:szCs w:val="21"/>
      <w:lang w:val="en-US" w:eastAsia="zh-CN" w:bidi="ar-SA"/>
    </w:rPr>
  </w:style>
  <w:style w:type="character" w:customStyle="1" w:styleId="16">
    <w:name w:val="明显引用 字符"/>
    <w:basedOn w:val="9"/>
    <w:link w:val="15"/>
    <w:qFormat/>
    <w:uiPriority w:val="22"/>
    <w:rPr>
      <w:rFonts w:ascii="等线" w:hAnsi="等线" w:eastAsia="等线" w:cs="Times New Roman"/>
      <w:i/>
      <w:color w:val="5B9BD5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400737-8D65-4B9F-8EA2-EF15A83009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39</Pages>
  <Words>2026</Words>
  <Characters>11552</Characters>
  <Lines>96</Lines>
  <Paragraphs>27</Paragraphs>
  <TotalTime>0</TotalTime>
  <ScaleCrop>false</ScaleCrop>
  <LinksUpToDate>false</LinksUpToDate>
  <CharactersWithSpaces>13551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2020-10-16T07:31:39Z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