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2" name="图片 1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数学3年级上册第4单元《万以内的加法（二）》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>三位数加三位数(不连续进位加)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shd w:val="clear" w:color="000000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000000" w:fill="FFFFFF"/>
                <w:lang w:eastAsia="zh-CN"/>
              </w:rPr>
              <w:t>列竖式计算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shd w:val="clear" w:color="000000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450+180=       600-280=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6"/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  <w:shd w:val="clear" w:color="000000" w:fill="FFFFFF"/>
              </w:rPr>
            </w:pPr>
            <w:r>
              <w:rPr>
                <w:rFonts w:hint="eastAsia" w:eastAsia="宋体"/>
                <w:shd w:val="clear" w:color="000000" w:fill="FFFFFF"/>
                <w:lang w:eastAsia="zh-CN"/>
              </w:rPr>
              <w:t>一、</w:t>
            </w:r>
            <w:r>
              <w:rPr>
                <w:rFonts w:eastAsia="宋体"/>
                <w:shd w:val="clear" w:color="000000" w:fill="FFFFFF"/>
              </w:rPr>
              <w:t>计算271+122的方法</w:t>
            </w:r>
          </w:p>
          <w:p>
            <w:pPr>
              <w:pStyle w:val="6"/>
              <w:numPr>
                <w:ilvl w:val="0"/>
                <w:numId w:val="1"/>
              </w:numPr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>口算。将两个加数的整百数、整十数和个位数分别相加，再将所得的结果相加，即200+100=（    ），70+20=（    ），1+2=（    ），300+90+3=（   ），所以271+122=（    ）。</w:t>
            </w:r>
          </w:p>
          <w:p>
            <w:pPr>
              <w:pStyle w:val="6"/>
              <w:numPr>
                <w:ilvl w:val="0"/>
                <w:numId w:val="1"/>
              </w:numPr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>列竖式。列竖式时个位与个位对齐，十位与十位对齐，百位与百位对齐。计算时，从个位加起，个位上1+2=3,个位写（  ）；十位上7+2=9，十位写（   ），百位2+1=3，百位上写（  ）。</w:t>
            </w:r>
          </w:p>
          <w:p>
            <w:pPr>
              <w:pStyle w:val="6"/>
              <w:numPr>
                <w:ilvl w:val="0"/>
                <w:numId w:val="0"/>
              </w:numPr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>二、用竖式计算</w:t>
            </w:r>
          </w:p>
          <w:p>
            <w:pPr>
              <w:pStyle w:val="6"/>
              <w:shd w:val="clear" w:color="000000" w:fill="FFFFFF"/>
              <w:spacing w:before="280" w:beforeAutospacing="1" w:after="280" w:afterAutospacing="1"/>
              <w:jc w:val="left"/>
              <w:rPr>
                <w:rFonts w:hint="eastAsia"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 xml:space="preserve">457+82=            128+406=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6"/>
              <w:shd w:val="clear" w:color="000000" w:fill="FFFFFF"/>
              <w:spacing w:before="280" w:beforeAutospacing="1" w:after="280" w:afterAutospacing="1"/>
              <w:jc w:val="left"/>
              <w:rPr>
                <w:rFonts w:eastAsia="宋体"/>
                <w:shd w:val="clear" w:color="000000" w:fill="FFFFFF"/>
              </w:rPr>
            </w:pPr>
            <w:r>
              <w:rPr>
                <w:rFonts w:eastAsia="宋体"/>
                <w:shd w:val="clear" w:color="000000" w:fill="FFFFFF"/>
              </w:rPr>
              <w:t>果园里有苹果树678课，比梨树少141，梨树有几棵?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A"/>
    <w:multiLevelType w:val="multilevel"/>
    <w:tmpl w:val="2F00000A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decimal"/>
      <w:suff w:val="nothing"/>
      <w:lvlText w:val="（%1）"/>
      <w:lvlJc w:val="left"/>
    </w:lvl>
    <w:lvl w:ilvl="2" w:tentative="0">
      <w:start w:val="1"/>
      <w:numFmt w:val="decimal"/>
      <w:suff w:val="nothing"/>
      <w:lvlText w:val="（%1）"/>
      <w:lvlJc w:val="left"/>
    </w:lvl>
    <w:lvl w:ilvl="3" w:tentative="0">
      <w:start w:val="1"/>
      <w:numFmt w:val="decimal"/>
      <w:suff w:val="nothing"/>
      <w:lvlText w:val="（%1）"/>
      <w:lvlJc w:val="left"/>
    </w:lvl>
    <w:lvl w:ilvl="4" w:tentative="0">
      <w:start w:val="1"/>
      <w:numFmt w:val="decimal"/>
      <w:suff w:val="nothing"/>
      <w:lvlText w:val="（%1）"/>
      <w:lvlJc w:val="left"/>
    </w:lvl>
    <w:lvl w:ilvl="5" w:tentative="0">
      <w:start w:val="1"/>
      <w:numFmt w:val="decimal"/>
      <w:suff w:val="nothing"/>
      <w:lvlText w:val="（%1）"/>
      <w:lvlJc w:val="left"/>
    </w:lvl>
    <w:lvl w:ilvl="6" w:tentative="0">
      <w:start w:val="1"/>
      <w:numFmt w:val="decimal"/>
      <w:suff w:val="nothing"/>
      <w:lvlText w:val="（%1）"/>
      <w:lvlJc w:val="left"/>
    </w:lvl>
    <w:lvl w:ilvl="7" w:tentative="0">
      <w:start w:val="1"/>
      <w:numFmt w:val="decimal"/>
      <w:suff w:val="nothing"/>
      <w:lvlText w:val="（%1）"/>
      <w:lvlJc w:val="left"/>
    </w:lvl>
    <w:lvl w:ilvl="8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23311CD4"/>
    <w:rsid w:val="2AD93634"/>
    <w:rsid w:val="2DEE484A"/>
    <w:rsid w:val="3A323B99"/>
    <w:rsid w:val="421B029C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2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2020-10-16T07:28:48Z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