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9" name="图片 1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语文3年级上册第6单元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eastAsia="宋体"/>
                <w:sz w:val="28"/>
                <w:szCs w:val="28"/>
              </w:rPr>
              <w:t>17、古诗三首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drawing>
                <wp:inline distT="0" distB="0" distL="114300" distR="114300">
                  <wp:extent cx="5170805" cy="1257300"/>
                  <wp:effectExtent l="0" t="0" r="10795" b="0"/>
                  <wp:docPr id="99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80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二、读古诗，填一填。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5171440" cy="786130"/>
                  <wp:effectExtent l="0" t="0" r="10160" b="13970"/>
                  <wp:docPr id="100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440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5168265" cy="542925"/>
                  <wp:effectExtent l="0" t="0" r="13335" b="9525"/>
                  <wp:docPr id="101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26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w:drawing>
                <wp:inline distT="0" distB="0" distL="114300" distR="114300">
                  <wp:extent cx="5173345" cy="786130"/>
                  <wp:effectExtent l="0" t="0" r="8255" b="13970"/>
                  <wp:docPr id="102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334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drawing>
                <wp:inline distT="0" distB="0" distL="114300" distR="114300">
                  <wp:extent cx="3171825" cy="1962785"/>
                  <wp:effectExtent l="0" t="0" r="9525" b="18415"/>
                  <wp:docPr id="103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196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383F36"/>
    <w:rsid w:val="00462590"/>
    <w:rsid w:val="006D7F3C"/>
    <w:rsid w:val="006F192D"/>
    <w:rsid w:val="00B3782B"/>
    <w:rsid w:val="00D77F21"/>
    <w:rsid w:val="00FA169B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8C3267"/>
    <w:rsid w:val="08DB1D12"/>
    <w:rsid w:val="092C66FB"/>
    <w:rsid w:val="096E21FA"/>
    <w:rsid w:val="0A894DE8"/>
    <w:rsid w:val="0AD34593"/>
    <w:rsid w:val="0AD954F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3CD2CF6"/>
    <w:rsid w:val="141C706F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A56E96"/>
    <w:rsid w:val="5FE018A8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8B84FF0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1101</Words>
  <Characters>6280</Characters>
  <Lines>52</Lines>
  <Paragraphs>14</Paragraphs>
  <TotalTime>0</TotalTime>
  <ScaleCrop>false</ScaleCrop>
  <LinksUpToDate>false</LinksUpToDate>
  <CharactersWithSpaces>7367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Bon chien</cp:lastModifiedBy>
  <dcterms:modified xsi:type="dcterms:W3CDTF">2020-10-16T01:46:30Z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