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年级上册第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17爬天都峰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温故知新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给下面生字注音。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    )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    )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    )   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    )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    )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    )   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看拼音，写词语。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ián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 jí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tiě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liàn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biàn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 zi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         )     （         )     （         )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三、根据意思在文中找出相应词语。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头发苍白，形容人苍老。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  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) 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心在颤抖，说明人很害怕。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 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) 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敢做敢为，毫不惧怕的气魄。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  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) 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笔直陡峭。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   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)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四、摘抄两句文中描写</w:t>
            </w: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我</w:t>
            </w: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和老爷爷的对话。    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_____________________________________________________________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_____________________________________________________________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_____________________________________________________________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概括文章大意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课文讲述了“我”和（    ）去爬（      ），路遇一位素不相识的（     ），在彼此的（        ）下，一起爬上了（      ）的故事，告诉我们在困难面前要（                       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56286"/>
    <w:multiLevelType w:val="singleLevel"/>
    <w:tmpl w:val="224562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BF7F9C9"/>
    <w:multiLevelType w:val="singleLevel"/>
    <w:tmpl w:val="2BF7F9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22116B"/>
    <w:multiLevelType w:val="singleLevel"/>
    <w:tmpl w:val="5D22116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2082"/>
    <w:rsid w:val="00050945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12DF6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90851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70480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276D8"/>
    <w:rsid w:val="00F3557C"/>
    <w:rsid w:val="00F6138B"/>
    <w:rsid w:val="0D503E8C"/>
    <w:rsid w:val="198960E6"/>
    <w:rsid w:val="1A1F4218"/>
    <w:rsid w:val="3B95B367"/>
    <w:rsid w:val="57E5533C"/>
    <w:rsid w:val="BEF7AB3E"/>
    <w:rsid w:val="EFD70BF4"/>
    <w:rsid w:val="FEFE91ED"/>
    <w:rsid w:val="FF7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4</TotalTime>
  <ScaleCrop>false</ScaleCrop>
  <LinksUpToDate>false</LinksUpToDate>
  <CharactersWithSpaces>525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2018-08-29T00:00:00Z</dcterms:created>
  <dc:creator>zhaojun tang</dc:creator>
  <cp:lastModifiedBy>Administrator</cp:lastModifiedBy>
  <cp:lastPrinted>2019-02-18T00:06:00Z</cp:lastPrinted>
  <dcterms:modified xsi:type="dcterms:W3CDTF">2019-10-13T13:42:55Z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