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D9" w:rsidRDefault="002346BE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A4BD9" w:rsidRDefault="002346BE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A4BD9">
        <w:trPr>
          <w:trHeight w:val="408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A4BD9" w:rsidRDefault="002346BE" w:rsidP="00807C4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894A85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807C44">
              <w:rPr>
                <w:rFonts w:eastAsia="宋体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A4BD9">
        <w:trPr>
          <w:trHeight w:val="775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9A4BD9" w:rsidRDefault="00807C44" w:rsidP="00E019CB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="00E019CB">
              <w:rPr>
                <w:rFonts w:ascii="宋体" w:eastAsia="宋体" w:hAnsi="宋体"/>
                <w:color w:val="000000"/>
                <w:sz w:val="28"/>
                <w:szCs w:val="28"/>
              </w:rPr>
              <w:t>5</w:t>
            </w:r>
            <w:r w:rsidR="00D82A7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 w:rsidR="00E019CB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女娲补天</w:t>
            </w:r>
          </w:p>
        </w:tc>
      </w:tr>
      <w:tr w:rsidR="009A4BD9">
        <w:trPr>
          <w:trHeight w:val="775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842B80" w:rsidRPr="00842B80" w:rsidRDefault="00842B80" w:rsidP="00842B80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842B80">
              <w:rPr>
                <w:rFonts w:ascii="宋体" w:eastAsia="宋体" w:hAnsi="宋体" w:hint="eastAsia"/>
                <w:kern w:val="0"/>
                <w:sz w:val="28"/>
                <w:szCs w:val="28"/>
              </w:rPr>
              <w:t>连线：</w:t>
            </w:r>
          </w:p>
          <w:p w:rsidR="00842B80" w:rsidRPr="00842B80" w:rsidRDefault="00842B80" w:rsidP="00842B80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842B80">
              <w:rPr>
                <w:rFonts w:ascii="宋体" w:eastAsia="宋体" w:hAnsi="宋体" w:hint="eastAsia"/>
                <w:kern w:val="0"/>
                <w:sz w:val="28"/>
                <w:szCs w:val="28"/>
              </w:rPr>
              <w:t>嫦娥</w:t>
            </w:r>
            <w:r w:rsidRPr="00842B80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</w:t>
            </w:r>
            <w:r w:rsidRPr="00842B80">
              <w:rPr>
                <w:rFonts w:ascii="宋体" w:eastAsia="宋体" w:hAnsi="宋体"/>
                <w:kern w:val="0"/>
                <w:sz w:val="28"/>
                <w:szCs w:val="28"/>
              </w:rPr>
              <w:t>尝百草</w:t>
            </w:r>
          </w:p>
          <w:p w:rsidR="00842B80" w:rsidRPr="00842B80" w:rsidRDefault="00842B80" w:rsidP="00842B80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842B80">
              <w:rPr>
                <w:rFonts w:ascii="宋体" w:eastAsia="宋体" w:hAnsi="宋体" w:hint="eastAsia"/>
                <w:kern w:val="0"/>
                <w:sz w:val="28"/>
                <w:szCs w:val="28"/>
              </w:rPr>
              <w:t>大禹</w:t>
            </w:r>
            <w:r w:rsidRPr="00842B80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</w:t>
            </w:r>
            <w:r w:rsidRPr="00842B80">
              <w:rPr>
                <w:rFonts w:ascii="宋体" w:eastAsia="宋体" w:hAnsi="宋体"/>
                <w:kern w:val="0"/>
                <w:sz w:val="28"/>
                <w:szCs w:val="28"/>
              </w:rPr>
              <w:t>闹海</w:t>
            </w:r>
          </w:p>
          <w:p w:rsidR="00842B80" w:rsidRPr="00842B80" w:rsidRDefault="00842B80" w:rsidP="00842B80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842B80">
              <w:rPr>
                <w:rFonts w:ascii="宋体" w:eastAsia="宋体" w:hAnsi="宋体" w:hint="eastAsia"/>
                <w:kern w:val="0"/>
                <w:sz w:val="28"/>
                <w:szCs w:val="28"/>
              </w:rPr>
              <w:t>哪吒</w:t>
            </w:r>
            <w:r w:rsidRPr="00842B80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</w:t>
            </w:r>
            <w:r w:rsidRPr="00842B80">
              <w:rPr>
                <w:rFonts w:ascii="宋体" w:eastAsia="宋体" w:hAnsi="宋体"/>
                <w:kern w:val="0"/>
                <w:sz w:val="28"/>
                <w:szCs w:val="28"/>
              </w:rPr>
              <w:t>奔月</w:t>
            </w:r>
          </w:p>
          <w:p w:rsidR="009A4BD9" w:rsidRDefault="00842B80" w:rsidP="00842B80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842B80">
              <w:rPr>
                <w:rFonts w:ascii="宋体" w:eastAsia="宋体" w:hAnsi="宋体" w:hint="eastAsia"/>
                <w:kern w:val="0"/>
                <w:sz w:val="28"/>
                <w:szCs w:val="28"/>
              </w:rPr>
              <w:t>神农</w:t>
            </w:r>
            <w:r w:rsidRPr="00842B80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</w:t>
            </w:r>
            <w:r w:rsidRPr="00842B80">
              <w:rPr>
                <w:rFonts w:ascii="宋体" w:eastAsia="宋体" w:hAnsi="宋体"/>
                <w:kern w:val="0"/>
                <w:sz w:val="28"/>
                <w:szCs w:val="28"/>
              </w:rPr>
              <w:t>治水</w:t>
            </w:r>
          </w:p>
        </w:tc>
      </w:tr>
      <w:tr w:rsidR="009A4BD9" w:rsidTr="00917857">
        <w:trPr>
          <w:trHeight w:val="3976"/>
        </w:trPr>
        <w:tc>
          <w:tcPr>
            <w:tcW w:w="1384" w:type="dxa"/>
          </w:tcPr>
          <w:p w:rsidR="009A4BD9" w:rsidRDefault="009A4B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A4BD9" w:rsidRDefault="009A4BD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9A4BD9" w:rsidRDefault="002346BE" w:rsidP="0091785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 w:hint="eastAsia"/>
                <w:sz w:val="24"/>
                <w:szCs w:val="28"/>
              </w:rPr>
              <w:t>一、读一读，并给下面加点的字加上拼音。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/>
                <w:sz w:val="24"/>
                <w:szCs w:val="28"/>
              </w:rPr>
              <w:t xml:space="preserve">(   )       (   )      (   )     (   )     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 w:hint="eastAsia"/>
                <w:sz w:val="24"/>
                <w:szCs w:val="28"/>
              </w:rPr>
              <w:t>女</w:t>
            </w:r>
            <w:r w:rsidRPr="00FE5311">
              <w:rPr>
                <w:rFonts w:ascii="宋体" w:eastAsia="宋体" w:hAnsi="宋体"/>
                <w:sz w:val="24"/>
                <w:szCs w:val="28"/>
              </w:rPr>
              <w:t xml:space="preserve"> 娲       倒塌      挣扎      冶铁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 w:hint="eastAsia"/>
                <w:sz w:val="24"/>
                <w:szCs w:val="28"/>
              </w:rPr>
              <w:t>二、给括号里正确的生字画横线。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/>
                <w:sz w:val="24"/>
                <w:szCs w:val="28"/>
              </w:rPr>
              <w:t xml:space="preserve">(治 冶)炼   (熄 息)灭   提(练 炼) 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/>
                <w:sz w:val="24"/>
                <w:szCs w:val="28"/>
              </w:rPr>
              <w:t>(燃 然)烧   (睁 挣)钱   黑(能 熊)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三</w:t>
            </w:r>
            <w:r w:rsidRPr="00FE5311">
              <w:rPr>
                <w:rFonts w:ascii="宋体" w:eastAsia="宋体" w:hAnsi="宋体" w:hint="eastAsia"/>
                <w:sz w:val="24"/>
                <w:szCs w:val="28"/>
              </w:rPr>
              <w:t>、给句子排排队，在横线上写出正确的序号。</w:t>
            </w:r>
            <w:r w:rsidRPr="00FE5311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 w:hint="eastAsia"/>
                <w:sz w:val="24"/>
                <w:szCs w:val="28"/>
              </w:rPr>
              <w:t>①炼了五天五夜，五彩石化成了很稠的液体。</w:t>
            </w:r>
            <w:r w:rsidRPr="00FE5311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 w:hint="eastAsia"/>
                <w:sz w:val="24"/>
                <w:szCs w:val="28"/>
              </w:rPr>
              <w:t>②对准那个大黑窟窿，往上一泼，</w:t>
            </w:r>
            <w:r w:rsidRPr="00FE5311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 w:hint="eastAsia"/>
                <w:sz w:val="24"/>
                <w:szCs w:val="28"/>
              </w:rPr>
              <w:t>③五彩石找齐了，女娲在地上挖个圆坑，把五彩石放在里面，用神火进行冶炼。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 w:hint="eastAsia"/>
                <w:sz w:val="24"/>
                <w:szCs w:val="28"/>
              </w:rPr>
              <w:t>④只见金光四射，大窟窿立刻被补好了。</w:t>
            </w:r>
          </w:p>
          <w:p w:rsidR="00FE5311" w:rsidRPr="00FE5311" w:rsidRDefault="00FE5311" w:rsidP="00FE5311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FE5311">
              <w:rPr>
                <w:rFonts w:ascii="宋体" w:eastAsia="宋体" w:hAnsi="宋体" w:hint="eastAsia"/>
                <w:sz w:val="24"/>
                <w:szCs w:val="28"/>
              </w:rPr>
              <w:t>⑤女娲把它装在一个大盆里，端到天边，</w:t>
            </w:r>
            <w:r w:rsidRPr="00FE5311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  <w:p w:rsidR="00467386" w:rsidRPr="00217CD9" w:rsidRDefault="00FE5311" w:rsidP="00FE5311">
            <w:pPr>
              <w:tabs>
                <w:tab w:val="center" w:pos="4073"/>
              </w:tabs>
              <w:rPr>
                <w:rFonts w:ascii="宋体" w:eastAsia="宋体" w:hAnsi="宋体" w:hint="eastAsia"/>
                <w:sz w:val="24"/>
                <w:szCs w:val="28"/>
              </w:rPr>
            </w:pPr>
            <w:r w:rsidRPr="00FE5311">
              <w:rPr>
                <w:rFonts w:ascii="宋体" w:eastAsia="宋体" w:hAnsi="宋体" w:hint="eastAsia"/>
                <w:sz w:val="24"/>
                <w:szCs w:val="28"/>
              </w:rPr>
              <w:t>正确的序号为：</w:t>
            </w:r>
            <w:r w:rsidRPr="00FE5311">
              <w:rPr>
                <w:rFonts w:ascii="宋体" w:eastAsia="宋体" w:hAnsi="宋体"/>
                <w:sz w:val="24"/>
                <w:szCs w:val="28"/>
              </w:rPr>
              <w:t>____________________</w:t>
            </w:r>
          </w:p>
        </w:tc>
      </w:tr>
      <w:tr w:rsidR="009A4BD9">
        <w:trPr>
          <w:trHeight w:val="2261"/>
        </w:trPr>
        <w:tc>
          <w:tcPr>
            <w:tcW w:w="1384" w:type="dxa"/>
          </w:tcPr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FE5311" w:rsidRPr="00FE5311" w:rsidRDefault="00FE5311" w:rsidP="00FE5311">
            <w:pPr>
              <w:rPr>
                <w:rFonts w:ascii="Calibri" w:eastAsia="宋体" w:hAnsi="Calibri" w:hint="eastAsia"/>
              </w:rPr>
            </w:pPr>
            <w:r w:rsidRPr="00FE5311">
              <w:rPr>
                <w:rFonts w:ascii="Calibri" w:eastAsia="宋体" w:hAnsi="Calibri" w:hint="eastAsia"/>
              </w:rPr>
              <w:t>拓展延伸</w:t>
            </w:r>
          </w:p>
          <w:p w:rsidR="00FE5311" w:rsidRPr="00FE5311" w:rsidRDefault="00FE5311" w:rsidP="00FE5311">
            <w:pPr>
              <w:rPr>
                <w:rFonts w:ascii="Calibri" w:eastAsia="宋体" w:hAnsi="Calibri"/>
              </w:rPr>
            </w:pPr>
            <w:r w:rsidRPr="00FE5311">
              <w:rPr>
                <w:rFonts w:ascii="Calibri" w:eastAsia="宋体" w:hAnsi="Calibri" w:hint="eastAsia"/>
              </w:rPr>
              <w:t xml:space="preserve">1. </w:t>
            </w:r>
            <w:r w:rsidRPr="00FE5311">
              <w:rPr>
                <w:rFonts w:ascii="Calibri" w:eastAsia="宋体" w:hAnsi="Calibri" w:hint="eastAsia"/>
              </w:rPr>
              <w:t>在女娲的努力下，天被补好了，从此人类头顶的天空像帐篷似的张开来，再也不会塌了。人们也过上了幸福的生活。同学们，你想对女娲说点什么？</w:t>
            </w:r>
          </w:p>
          <w:p w:rsidR="00FE5311" w:rsidRPr="00FE5311" w:rsidRDefault="00FE5311" w:rsidP="00FE5311">
            <w:pPr>
              <w:rPr>
                <w:rFonts w:ascii="Calibri" w:eastAsia="宋体" w:hAnsi="Calibri"/>
                <w:u w:val="single"/>
              </w:rPr>
            </w:pPr>
            <w:r w:rsidRPr="00FE5311">
              <w:rPr>
                <w:rFonts w:ascii="Calibri" w:eastAsia="宋体" w:hAnsi="Calibri" w:hint="eastAsia"/>
                <w:u w:val="single"/>
              </w:rPr>
              <w:t xml:space="preserve"> </w:t>
            </w:r>
            <w:r w:rsidRPr="00FE5311">
              <w:rPr>
                <w:rFonts w:ascii="Calibri" w:eastAsia="宋体" w:hAnsi="Calibri"/>
                <w:u w:val="single"/>
              </w:rPr>
              <w:t xml:space="preserve">                                       </w:t>
            </w:r>
            <w:r>
              <w:rPr>
                <w:rFonts w:ascii="Calibri" w:eastAsia="宋体" w:hAnsi="Calibri"/>
                <w:u w:val="single"/>
              </w:rPr>
              <w:t xml:space="preserve">                                   </w:t>
            </w:r>
          </w:p>
          <w:p w:rsidR="00FE5311" w:rsidRPr="00FE5311" w:rsidRDefault="00FE5311" w:rsidP="00FE5311">
            <w:pPr>
              <w:rPr>
                <w:rFonts w:ascii="Calibri" w:eastAsia="宋体" w:hAnsi="Calibri"/>
                <w:u w:val="single"/>
              </w:rPr>
            </w:pPr>
            <w:r w:rsidRPr="00FE5311">
              <w:rPr>
                <w:rFonts w:ascii="Calibri" w:eastAsia="宋体" w:hAnsi="Calibri"/>
                <w:u w:val="single"/>
              </w:rPr>
              <w:t xml:space="preserve">                                        </w:t>
            </w:r>
            <w:r>
              <w:rPr>
                <w:rFonts w:ascii="Calibri" w:eastAsia="宋体" w:hAnsi="Calibri"/>
                <w:u w:val="single"/>
              </w:rPr>
              <w:t xml:space="preserve">                                   </w:t>
            </w:r>
          </w:p>
          <w:p w:rsidR="00FE5311" w:rsidRPr="00FE5311" w:rsidRDefault="00FE5311" w:rsidP="00FE5311">
            <w:pPr>
              <w:rPr>
                <w:rFonts w:ascii="Calibri" w:eastAsia="宋体" w:hAnsi="Calibri" w:hint="eastAsia"/>
                <w:u w:val="single"/>
              </w:rPr>
            </w:pPr>
            <w:r w:rsidRPr="00FE5311">
              <w:rPr>
                <w:rFonts w:ascii="Calibri" w:eastAsia="宋体" w:hAnsi="Calibri"/>
                <w:u w:val="single"/>
              </w:rPr>
              <w:t xml:space="preserve">                   </w:t>
            </w:r>
            <w:bookmarkStart w:id="0" w:name="_GoBack"/>
            <w:bookmarkEnd w:id="0"/>
            <w:r w:rsidRPr="00FE5311">
              <w:rPr>
                <w:rFonts w:ascii="Calibri" w:eastAsia="宋体" w:hAnsi="Calibri"/>
                <w:u w:val="single"/>
              </w:rPr>
              <w:t xml:space="preserve">                     </w:t>
            </w:r>
            <w:r>
              <w:rPr>
                <w:rFonts w:ascii="Calibri" w:eastAsia="宋体" w:hAnsi="Calibri"/>
                <w:u w:val="single"/>
              </w:rPr>
              <w:t xml:space="preserve">                                   </w:t>
            </w:r>
          </w:p>
          <w:p w:rsidR="00917857" w:rsidRPr="0027158A" w:rsidRDefault="00FE5311" w:rsidP="00FE5311">
            <w:pPr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FE5311">
              <w:rPr>
                <w:rFonts w:ascii="Calibri" w:eastAsia="宋体" w:hAnsi="Calibri" w:hint="eastAsia"/>
              </w:rPr>
              <w:t xml:space="preserve">2. </w:t>
            </w:r>
            <w:r w:rsidRPr="00FE5311">
              <w:rPr>
                <w:rFonts w:ascii="Calibri" w:eastAsia="宋体" w:hAnsi="Calibri" w:hint="eastAsia"/>
              </w:rPr>
              <w:t>女娲如此辛苦的补天，我们现代人应该学习娲</w:t>
            </w:r>
            <w:r w:rsidRPr="00FE5311">
              <w:rPr>
                <w:rFonts w:ascii="Calibri" w:eastAsia="宋体" w:hAnsi="Calibri" w:hint="eastAsia"/>
                <w:u w:val="single"/>
              </w:rPr>
              <w:t xml:space="preserve"> </w:t>
            </w:r>
            <w:r w:rsidRPr="00FE5311">
              <w:rPr>
                <w:rFonts w:ascii="Calibri" w:eastAsia="宋体" w:hAnsi="Calibri"/>
                <w:u w:val="single"/>
              </w:rPr>
              <w:t xml:space="preserve">                              </w:t>
            </w:r>
            <w:r>
              <w:rPr>
                <w:rFonts w:ascii="Calibri" w:eastAsia="宋体" w:hAnsi="Calibri"/>
                <w:u w:val="single"/>
              </w:rPr>
              <w:t xml:space="preserve">   </w:t>
            </w:r>
            <w:r w:rsidRPr="00FE5311">
              <w:rPr>
                <w:rFonts w:ascii="Calibri" w:eastAsia="宋体" w:hAnsi="Calibri" w:hint="eastAsia"/>
              </w:rPr>
              <w:t>的精神。</w:t>
            </w:r>
          </w:p>
        </w:tc>
      </w:tr>
      <w:tr w:rsidR="009A4BD9">
        <w:trPr>
          <w:trHeight w:val="512"/>
        </w:trPr>
        <w:tc>
          <w:tcPr>
            <w:tcW w:w="1384" w:type="dxa"/>
          </w:tcPr>
          <w:p w:rsidR="009A4BD9" w:rsidRDefault="009A4B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9A4BD9" w:rsidRDefault="009A4BD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9A4BD9" w:rsidRDefault="009A4BD9"/>
    <w:sectPr w:rsidR="009A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29" w:rsidRDefault="00263129" w:rsidP="00894A85">
      <w:r>
        <w:separator/>
      </w:r>
    </w:p>
  </w:endnote>
  <w:endnote w:type="continuationSeparator" w:id="0">
    <w:p w:rsidR="00263129" w:rsidRDefault="00263129" w:rsidP="0089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29" w:rsidRDefault="00263129" w:rsidP="00894A85">
      <w:r>
        <w:separator/>
      </w:r>
    </w:p>
  </w:footnote>
  <w:footnote w:type="continuationSeparator" w:id="0">
    <w:p w:rsidR="00263129" w:rsidRDefault="00263129" w:rsidP="0089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3FAA"/>
    <w:multiLevelType w:val="hybridMultilevel"/>
    <w:tmpl w:val="636CBDBA"/>
    <w:lvl w:ilvl="0" w:tplc="C1AC75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217CD9"/>
    <w:rsid w:val="002346BE"/>
    <w:rsid w:val="00263129"/>
    <w:rsid w:val="0027158A"/>
    <w:rsid w:val="002D208E"/>
    <w:rsid w:val="002D608A"/>
    <w:rsid w:val="0037471B"/>
    <w:rsid w:val="00386016"/>
    <w:rsid w:val="003E17CC"/>
    <w:rsid w:val="004441A8"/>
    <w:rsid w:val="00467386"/>
    <w:rsid w:val="007801A0"/>
    <w:rsid w:val="00807C44"/>
    <w:rsid w:val="00842B80"/>
    <w:rsid w:val="00894A85"/>
    <w:rsid w:val="008C3C71"/>
    <w:rsid w:val="00917857"/>
    <w:rsid w:val="00930CE7"/>
    <w:rsid w:val="009A4BD9"/>
    <w:rsid w:val="00AF1918"/>
    <w:rsid w:val="00B8017F"/>
    <w:rsid w:val="00B85A2F"/>
    <w:rsid w:val="00B96FAE"/>
    <w:rsid w:val="00BF3BD8"/>
    <w:rsid w:val="00C02C9B"/>
    <w:rsid w:val="00C16FE4"/>
    <w:rsid w:val="00D11C03"/>
    <w:rsid w:val="00D82A70"/>
    <w:rsid w:val="00DD211A"/>
    <w:rsid w:val="00E019CB"/>
    <w:rsid w:val="00E473E3"/>
    <w:rsid w:val="00EA5BE3"/>
    <w:rsid w:val="00FE5311"/>
    <w:rsid w:val="01FF4F47"/>
    <w:rsid w:val="049A4D0A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7F8DB"/>
  <w15:docId w15:val="{4CE39BBD-0C73-4362-AD37-A3774897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89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4A85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a7"/>
    <w:rsid w:val="0089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4A85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5</cp:revision>
  <dcterms:created xsi:type="dcterms:W3CDTF">2019-09-17T10:13:00Z</dcterms:created>
  <dcterms:modified xsi:type="dcterms:W3CDTF">2019-09-17T10:41:00Z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