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15" w:rsidRDefault="00DC3F3E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4C4815" w:rsidRDefault="00DC3F3E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63"/>
      </w:tblGrid>
      <w:tr w:rsidR="004C4815">
        <w:trPr>
          <w:trHeight w:val="408"/>
        </w:trPr>
        <w:tc>
          <w:tcPr>
            <w:tcW w:w="1384" w:type="dxa"/>
          </w:tcPr>
          <w:p w:rsidR="004C4815" w:rsidRDefault="00DC3F3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4C4815" w:rsidRDefault="00DC3F3E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 w:rsidR="00F074FE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 w:rsidR="006D0687">
              <w:rPr>
                <w:rFonts w:eastAsia="宋体" w:hint="eastAsia"/>
                <w:sz w:val="24"/>
                <w:szCs w:val="24"/>
              </w:rPr>
              <w:t>四</w:t>
            </w:r>
            <w:r>
              <w:rPr>
                <w:rFonts w:hint="eastAsia"/>
                <w:sz w:val="24"/>
                <w:szCs w:val="24"/>
              </w:rPr>
              <w:t>单元</w:t>
            </w:r>
            <w:bookmarkStart w:id="0" w:name="_GoBack"/>
            <w:bookmarkEnd w:id="0"/>
          </w:p>
        </w:tc>
      </w:tr>
      <w:tr w:rsidR="004C4815">
        <w:trPr>
          <w:trHeight w:val="775"/>
        </w:trPr>
        <w:tc>
          <w:tcPr>
            <w:tcW w:w="1384" w:type="dxa"/>
          </w:tcPr>
          <w:p w:rsidR="004C4815" w:rsidRDefault="00DC3F3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4C4815" w:rsidRPr="00713127" w:rsidRDefault="00DC3F3E" w:rsidP="006D0687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713127">
              <w:rPr>
                <w:rFonts w:ascii="宋体" w:eastAsia="宋体" w:hAnsi="宋体" w:hint="eastAsia"/>
                <w:color w:val="000000"/>
                <w:szCs w:val="21"/>
              </w:rPr>
              <w:t>1、</w:t>
            </w:r>
            <w:r w:rsidR="006D0687">
              <w:rPr>
                <w:rFonts w:ascii="宋体" w:eastAsia="宋体" w:hAnsi="宋体" w:hint="eastAsia"/>
                <w:color w:val="000000"/>
                <w:szCs w:val="21"/>
              </w:rPr>
              <w:t>小岛</w:t>
            </w:r>
          </w:p>
        </w:tc>
      </w:tr>
      <w:tr w:rsidR="004C4815">
        <w:trPr>
          <w:trHeight w:val="775"/>
        </w:trPr>
        <w:tc>
          <w:tcPr>
            <w:tcW w:w="1384" w:type="dxa"/>
          </w:tcPr>
          <w:p w:rsidR="004C4815" w:rsidRDefault="00DC3F3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4C4815" w:rsidRDefault="00DC3F3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F06029" w:rsidRPr="00713127" w:rsidRDefault="00F06029" w:rsidP="00F06029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Cs w:val="21"/>
              </w:rPr>
            </w:pPr>
          </w:p>
          <w:p w:rsidR="0046696F" w:rsidRPr="00713127" w:rsidRDefault="0046696F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C4815">
        <w:trPr>
          <w:trHeight w:val="5047"/>
        </w:trPr>
        <w:tc>
          <w:tcPr>
            <w:tcW w:w="1384" w:type="dxa"/>
          </w:tcPr>
          <w:p w:rsidR="004C4815" w:rsidRDefault="004C481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C4815" w:rsidRDefault="004C4815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4C4815" w:rsidRDefault="004C4815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F06029" w:rsidRPr="00084DB1" w:rsidRDefault="00F06029" w:rsidP="00F060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1、</w:t>
            </w:r>
            <w:r w:rsidRPr="00084DB1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在括号里填上恰当的词。</w:t>
            </w: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(      )的菜地     </w:t>
            </w: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>(      )的太阳</w:t>
            </w: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>定下 (      )    </w:t>
            </w: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一阵 (      ) </w:t>
            </w:r>
          </w:p>
          <w:p w:rsidR="00F06029" w:rsidRPr="00084DB1" w:rsidRDefault="00F06029" w:rsidP="00F06029">
            <w:pPr>
              <w:rPr>
                <w:rFonts w:asciiTheme="minorEastAsia" w:eastAsiaTheme="minorEastAsia" w:hAnsiTheme="minorEastAsia" w:cstheme="majorEastAsia" w:hint="eastAsia"/>
                <w:szCs w:val="21"/>
              </w:rPr>
            </w:pPr>
          </w:p>
          <w:p w:rsidR="00F06029" w:rsidRPr="00084DB1" w:rsidRDefault="00F06029" w:rsidP="00F06029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</w:t>
            </w:r>
            <w:r w:rsidRPr="00084DB1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选词填空。</w:t>
            </w: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>凝视     注视</w:t>
            </w: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>1.他站在岸边(     )着远处的点点白帆。</w:t>
            </w: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>2.升旗仪式上，他目不转睛地(     )国旗。</w:t>
            </w: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>拘束     约束</w:t>
            </w: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>3.他定了约法三章来(     )自己。</w:t>
            </w:r>
          </w:p>
          <w:p w:rsidR="00713127" w:rsidRDefault="00F06029" w:rsidP="00F06029">
            <w:pPr>
              <w:tabs>
                <w:tab w:val="center" w:pos="4073"/>
              </w:tabs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>4.她见了生人很(     )。</w:t>
            </w: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队长很矛盾，不太情愿地说：“欢迎是欢迎，可您的身体……” 联系上下文，说说句子中“矛盾”的意思。</w:t>
            </w: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>___________________________________________________________________________</w:t>
            </w: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3、</w:t>
            </w:r>
            <w:r w:rsidRPr="00084DB1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填空。</w:t>
            </w:r>
          </w:p>
          <w:p w:rsidR="00F06029" w:rsidRPr="00084DB1" w:rsidRDefault="00F06029" w:rsidP="00F0602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不远处，白白的礁石冒出海面聚成一堆，像一片白云在天边浮着。这个句子运用 </w:t>
            </w: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  <w:u w:val="single"/>
              </w:rPr>
              <w:t>       </w:t>
            </w: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的修辞手法，将 </w:t>
            </w: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  <w:u w:val="single"/>
              </w:rPr>
              <w:t>       </w:t>
            </w: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比作       ，写出了 </w:t>
            </w: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  <w:u w:val="single"/>
              </w:rPr>
              <w:t>               </w:t>
            </w:r>
            <w:r w:rsidRPr="00084DB1">
              <w:rPr>
                <w:rFonts w:asciiTheme="minorEastAsia" w:eastAsiaTheme="minorEastAsia" w:hAnsiTheme="minorEastAsia" w:cs="宋体"/>
                <w:kern w:val="0"/>
                <w:szCs w:val="21"/>
              </w:rPr>
              <w:t>。</w:t>
            </w:r>
          </w:p>
          <w:p w:rsidR="00F06029" w:rsidRPr="00713127" w:rsidRDefault="00F06029" w:rsidP="00F06029">
            <w:pPr>
              <w:tabs>
                <w:tab w:val="center" w:pos="4073"/>
              </w:tabs>
              <w:rPr>
                <w:rFonts w:ascii="宋体" w:eastAsia="宋体" w:hAnsi="宋体"/>
                <w:szCs w:val="21"/>
              </w:rPr>
            </w:pPr>
          </w:p>
        </w:tc>
      </w:tr>
      <w:tr w:rsidR="004C4815">
        <w:trPr>
          <w:trHeight w:val="2261"/>
        </w:trPr>
        <w:tc>
          <w:tcPr>
            <w:tcW w:w="1384" w:type="dxa"/>
          </w:tcPr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F06029" w:rsidRPr="00F06029" w:rsidRDefault="00F06029" w:rsidP="00F060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06029">
              <w:rPr>
                <w:rFonts w:ascii="宋体" w:eastAsia="宋体" w:hAnsi="宋体" w:cs="宋体"/>
                <w:bCs/>
                <w:kern w:val="0"/>
                <w:szCs w:val="21"/>
              </w:rPr>
              <w:t>六、学了课文，你一定有许多感触，拿起你的笔把它写下来吧。</w:t>
            </w:r>
          </w:p>
          <w:p w:rsidR="00F06029" w:rsidRPr="00F06029" w:rsidRDefault="00F06029" w:rsidP="00F06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6029">
              <w:rPr>
                <w:rFonts w:ascii="宋体" w:eastAsia="宋体" w:hAnsi="宋体" w:cs="宋体"/>
                <w:kern w:val="0"/>
                <w:szCs w:val="21"/>
              </w:rPr>
              <w:t>_____________________________________________________</w:t>
            </w:r>
          </w:p>
          <w:p w:rsidR="004C4815" w:rsidRPr="00713127" w:rsidRDefault="00DC3F3E">
            <w:pPr>
              <w:rPr>
                <w:rFonts w:ascii="宋体" w:eastAsia="宋体" w:hAnsi="宋体"/>
                <w:szCs w:val="21"/>
              </w:rPr>
            </w:pPr>
            <w:r w:rsidRPr="00713127">
              <w:rPr>
                <w:rFonts w:ascii="宋体" w:eastAsia="宋体" w:hAnsi="宋体" w:hint="eastAsia"/>
                <w:szCs w:val="21"/>
              </w:rPr>
              <w:t xml:space="preserve">                                        </w:t>
            </w:r>
          </w:p>
        </w:tc>
      </w:tr>
      <w:tr w:rsidR="004C4815">
        <w:trPr>
          <w:trHeight w:val="512"/>
        </w:trPr>
        <w:tc>
          <w:tcPr>
            <w:tcW w:w="1384" w:type="dxa"/>
          </w:tcPr>
          <w:p w:rsidR="004C4815" w:rsidRDefault="004C4815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4C4815" w:rsidRDefault="00DC3F3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4C4815" w:rsidRDefault="004C4815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C4815" w:rsidRDefault="004C4815"/>
    <w:sectPr w:rsidR="004C4815" w:rsidSect="004C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815"/>
    <w:rsid w:val="0046696F"/>
    <w:rsid w:val="004C4815"/>
    <w:rsid w:val="0058176E"/>
    <w:rsid w:val="006D0687"/>
    <w:rsid w:val="00713127"/>
    <w:rsid w:val="00DC3F3E"/>
    <w:rsid w:val="00E827FB"/>
    <w:rsid w:val="00F06029"/>
    <w:rsid w:val="00F074FE"/>
    <w:rsid w:val="01FF4F47"/>
    <w:rsid w:val="049A4D0A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815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15"/>
    <w:pPr>
      <w:ind w:firstLineChars="200" w:firstLine="420"/>
    </w:pPr>
  </w:style>
  <w:style w:type="paragraph" w:styleId="a4">
    <w:name w:val="Balloon Text"/>
    <w:basedOn w:val="a"/>
    <w:link w:val="Char"/>
    <w:rsid w:val="00F074FE"/>
    <w:rPr>
      <w:sz w:val="18"/>
      <w:szCs w:val="18"/>
    </w:rPr>
  </w:style>
  <w:style w:type="character" w:customStyle="1" w:styleId="Char">
    <w:name w:val="批注框文本 Char"/>
    <w:basedOn w:val="a0"/>
    <w:link w:val="a4"/>
    <w:rsid w:val="00F074FE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344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20094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772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18146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69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9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4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2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06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8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7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0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6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9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1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Administrator</cp:lastModifiedBy>
  <cp:revision>2</cp:revision>
  <dcterms:created xsi:type="dcterms:W3CDTF">2019-10-24T09:27:00Z</dcterms:created>
  <dcterms:modified xsi:type="dcterms:W3CDTF">2019-10-24T09:27:00Z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