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1" name="图片 1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U4 School Things V&amp;T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根据句意，选词填空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does      do      needs        some 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1. --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you have any paper?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-- Yes, I do.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--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Mary have a map?    --Sorry, she doesn’t.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--What do they have?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--They have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glue.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--What do he need?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--He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some paper.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Read and write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根据中文写英文单词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铅笔盒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地图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白纸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胶水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黑板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蜡笔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小岛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铅笔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322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水彩笔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学习用品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Read and choose.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阅读理解。</w:t>
            </w:r>
          </w:p>
          <w:tbl>
            <w:tblPr>
              <w:tblStyle w:val="7"/>
              <w:tblpPr w:leftFromText="180" w:rightFromText="180" w:vertAnchor="text" w:horzAnchor="page" w:tblpX="378" w:tblpY="107"/>
              <w:tblOverlap w:val="never"/>
              <w:tblW w:w="76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6"/>
              <w:gridCol w:w="2547"/>
              <w:gridCol w:w="2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7640" w:type="dxa"/>
                  <w:gridSpan w:val="3"/>
                  <w:vAlign w:val="top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  <w:t>Peter’s Clothes Store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2546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Clothes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Color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Price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2546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Socks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white,blue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$4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2546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Pants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black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$11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2546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Sweater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red, white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$8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2546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T-shirt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red, green, black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$7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exact"/>
              </w:trPr>
              <w:tc>
                <w:tcPr>
                  <w:tcW w:w="2546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Hat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black, red</w:t>
                  </w:r>
                </w:p>
              </w:tc>
              <w:tc>
                <w:tcPr>
                  <w:tcW w:w="2547" w:type="dxa"/>
                  <w:vAlign w:val="top"/>
                </w:tcPr>
                <w:p>
                  <w:pPr>
                    <w:adjustRightInd w:val="0"/>
                    <w:snapToGrid w:val="0"/>
                    <w:jc w:val="left"/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Cs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$6</w:t>
                  </w:r>
                </w:p>
              </w:tc>
            </w:tr>
          </w:tbl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(   )1.Which is the cheapest(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最便宜的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) of all?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Socks   B. T-shirt   C. Hat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(   )2.How much are two hats and a sweater?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A.$20.    B.$18.  C.$14.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(   )3.You can buy _______in Peter’s Clothes Store.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a white T-shirt    B. a green hat   C. black pants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(   )4.You like rad and you only have 6 dollars. You can buy______.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a T-shirt   B. a hat   C. a sweater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(   )5. You have $14.You can buy 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u w:val="none"/>
                <w:lang w:val="en-US" w:eastAsia="zh-CN"/>
              </w:rPr>
              <w:t>two pairs of pants   B. three sweaters   C.a T-shirt and a 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B2DA9"/>
    <w:multiLevelType w:val="singleLevel"/>
    <w:tmpl w:val="D7AB2DA9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AAB10D3"/>
    <w:multiLevelType w:val="singleLevel"/>
    <w:tmpl w:val="2AAB10D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BA5D366"/>
    <w:multiLevelType w:val="singleLevel"/>
    <w:tmpl w:val="5BA5D36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92F2273"/>
    <w:rsid w:val="0C3F3A55"/>
    <w:rsid w:val="0D9259F1"/>
    <w:rsid w:val="1E853FA7"/>
    <w:rsid w:val="20F049AF"/>
    <w:rsid w:val="26403360"/>
    <w:rsid w:val="304244AE"/>
    <w:rsid w:val="35FD47A2"/>
    <w:rsid w:val="427D7CD5"/>
    <w:rsid w:val="521F2E2B"/>
    <w:rsid w:val="525A47AE"/>
    <w:rsid w:val="57FD27AC"/>
    <w:rsid w:val="7300402D"/>
    <w:rsid w:val="7AD33CBB"/>
    <w:rsid w:val="7C9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0</TotalTime>
  <ScaleCrop>false</ScaleCrop>
  <LinksUpToDate>false</LinksUpToDate>
  <CharactersWithSpaces>17971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　范雲森</cp:lastModifiedBy>
  <cp:lastPrinted>2019-02-16T08:06:00Z</cp:lastPrinted>
  <dcterms:modified xsi:type="dcterms:W3CDTF">2020-09-18T06:45:00Z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