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4" name="图片 3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年级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册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Unit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  <w:lang w:val="en-US" w:eastAsia="zh-CN"/>
              </w:rPr>
              <w:t xml:space="preserve">Helping at home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Vocabulary and Target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103"/>
                <w:kern w:val="0"/>
                <w:sz w:val="24"/>
                <w:szCs w:val="24"/>
                <w:lang w:val="en-US" w:eastAsia="zh-CN"/>
              </w:rPr>
              <w:t>Read and write.</w:t>
            </w:r>
            <w:r>
              <w:rPr>
                <w:rFonts w:hint="eastAsia" w:ascii="宋体" w:hAnsi="宋体" w:eastAsia="宋体" w:cs="宋体"/>
                <w:bCs/>
                <w:w w:val="103"/>
                <w:kern w:val="0"/>
                <w:sz w:val="24"/>
                <w:szCs w:val="24"/>
              </w:rPr>
              <w:t>根据句意，选词填空</w:t>
            </w:r>
            <w:r>
              <w:rPr>
                <w:rFonts w:hint="eastAsia" w:ascii="宋体" w:hAnsi="宋体" w:eastAsia="宋体" w:cs="宋体"/>
                <w:bCs/>
                <w:w w:val="10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ind w:firstLine="1482" w:firstLineChars="600"/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( working      cook 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– What’s he doing?   – He is __________.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2.– Can she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_________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 ?    – Yes, she can.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409" w:type="dxa"/>
          </w:tcPr>
          <w:p>
            <w:pPr>
              <w:pStyle w:val="13"/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left="0" w:leftChars="0" w:firstLine="562" w:firstLineChars="20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</w:tc>
        <w:tc>
          <w:tcPr>
            <w:tcW w:w="8511" w:type="dxa"/>
          </w:tcPr>
          <w:p>
            <w:pPr>
              <w:pStyle w:val="23"/>
              <w:spacing w:line="360" w:lineRule="auto"/>
              <w:ind w:firstLine="0" w:firstLine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Read and write.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写出下列词语的英文表达。</w:t>
            </w:r>
          </w:p>
          <w:p>
            <w:pPr>
              <w:pStyle w:val="23"/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扫地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_______________________               </w:t>
            </w:r>
            <w:r>
              <w:rPr>
                <w:rFonts w:hint="eastAsia" w:ascii="Times New Roman" w:hAnsi="Times New Roman"/>
                <w:szCs w:val="21"/>
              </w:rPr>
              <w:t xml:space="preserve">擦桌子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pStyle w:val="23"/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洗衣服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______________________             </w:t>
            </w:r>
            <w:r>
              <w:rPr>
                <w:rFonts w:hint="eastAsia" w:ascii="Times New Roman" w:hAnsi="Times New Roman"/>
                <w:szCs w:val="21"/>
              </w:rPr>
              <w:t>擦窗户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</w:t>
            </w:r>
          </w:p>
          <w:p>
            <w:pPr>
              <w:pStyle w:val="23"/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left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叠衣服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______________________              洗车 ——————————</w:t>
            </w:r>
          </w:p>
          <w:p>
            <w:pPr>
              <w:pStyle w:val="23"/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left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洗碗 ————————————              做早餐——————————   </w:t>
            </w:r>
          </w:p>
          <w:p>
            <w:pPr>
              <w:pStyle w:val="23"/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 xml:space="preserve"> 根据句意，写单词。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What are you doing?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="240" w:firstLineChars="100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I’m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.（洗衣服）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What are they doing?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 w:firstLine="240" w:firstLineChars="100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They are 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.（擦桌子）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3. Is she __________________________(扫地)?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240" w:firstLineChars="100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Yes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She is.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4.Is he _______________________(叠衣服)?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No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he isn’t.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92EB1"/>
    <w:multiLevelType w:val="singleLevel"/>
    <w:tmpl w:val="9BA92EB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4465535"/>
    <w:multiLevelType w:val="singleLevel"/>
    <w:tmpl w:val="0446553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01CC4321"/>
    <w:rsid w:val="01E10408"/>
    <w:rsid w:val="0249739D"/>
    <w:rsid w:val="1730204E"/>
    <w:rsid w:val="18974919"/>
    <w:rsid w:val="1E693B90"/>
    <w:rsid w:val="21CF392D"/>
    <w:rsid w:val="297433FE"/>
    <w:rsid w:val="2B336DED"/>
    <w:rsid w:val="3F4D0D11"/>
    <w:rsid w:val="414147F8"/>
    <w:rsid w:val="46991B7F"/>
    <w:rsid w:val="4A9953D5"/>
    <w:rsid w:val="54680BF8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0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2020-09-18T06:39:44Z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