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 w:eastAsia="宋体"/>
          <w:b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 xml:space="preserve">     《在线课堂》学习单</w:t>
      </w:r>
    </w:p>
    <w:p>
      <w:pPr>
        <w:jc w:val="lef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语文6年级上册第2单元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8.灯光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0、复习学过的课文《狼牙山五壮士》，写出故事经过。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1、看拼音写词语。</w:t>
            </w:r>
          </w:p>
          <w:p>
            <w:pPr>
              <w:ind w:firstLine="420" w:firstLineChars="1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tè 　shū　　 hónɡ wěi 　　wèi lái　　 jiāo jí</w:t>
            </w:r>
          </w:p>
          <w:p>
            <w:pPr>
              <w:ind w:firstLine="420" w:firstLineChars="1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(      )    (       )    (        )    (         )  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　　huí yì 　　　zhù mínɡ 　　chōnɡ jǐnɡ　　 cuǐ càn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(      )    (       )    (        )    (         )  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32</w:t>
            </w:r>
            <w:r>
              <w:rPr>
                <w:rFonts w:asciiTheme="majorEastAsia" w:hAnsiTheme="majorEastAsia" w:eastAsiaTheme="majorEastAsia"/>
                <w:sz w:val="24"/>
                <w:szCs w:val="28"/>
              </w:rPr>
              <w:t>、</w:t>
            </w: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给画</w:t>
            </w:r>
            <w:r>
              <w:rPr>
                <w:rFonts w:hint="eastAsia" w:asciiTheme="majorEastAsia" w:hAnsiTheme="majorEastAsia" w:eastAsiaTheme="major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线的字选择正确读音。</w:t>
            </w:r>
          </w:p>
          <w:p>
            <w:pPr>
              <w:ind w:firstLine="420" w:firstLineChars="1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u w:val="single"/>
              </w:rPr>
              <w:t>夹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着(jiā jiá)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u w:val="single"/>
              </w:rPr>
              <w:t>冲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进(chōnɡ chònɡ) </w:t>
            </w:r>
          </w:p>
          <w:p>
            <w:pPr>
              <w:ind w:firstLine="420" w:firstLineChars="1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u w:val="single"/>
              </w:rPr>
              <w:t>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(yuē yāo)  打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u w:val="single"/>
              </w:rPr>
              <w:t>中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(zhònɡ zhōnɡ)</w:t>
            </w:r>
          </w:p>
          <w:p>
            <w:pPr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3、课文一共出现了三次“多好啊”，读一读上下文，分别找出这三个“多好啊”是谁在什么情况下说的，他们说这些话时看到了什么么。</w:t>
            </w:r>
            <w:r>
              <w:rPr>
                <w:rFonts w:hint="eastAsia"/>
                <w:sz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4、拓展：革命先烈用生命在不同的地方、用不同的方式让我们能在电灯下学习。此时此刻，你最想说些什么?以灯光为话题写一写，把你内心涌动的情感化为文字表现出来，可以是一首小诗，也可以是一段话。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/>
                <w:sz w:val="20"/>
              </w:rPr>
              <w:t>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463B4B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1308</TotalTime>
  <ScaleCrop>false</ScaleCrop>
  <LinksUpToDate>false</LinksUpToDate>
  <CharactersWithSpaces>37813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GA</cp:lastModifiedBy>
  <cp:lastPrinted>2020-09-02T04:28:00Z</cp:lastPrinted>
  <dcterms:modified xsi:type="dcterms:W3CDTF">2020-09-07T07:15:00Z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