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2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英语4年级上册Unit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</w:rPr>
              <w:t>School Activities(story)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color w:val="000000" w:themeColor="text1"/>
                <w:w w:val="10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w w:val="103"/>
                <w:kern w:val="0"/>
                <w:sz w:val="24"/>
                <w:szCs w:val="24"/>
              </w:rPr>
              <w:t>把单词补充完整。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4"/>
                <w:szCs w:val="24"/>
              </w:rPr>
              <w:t>1.r__nning      2.p___ ___nting      3.sw____mming</w:t>
            </w:r>
          </w:p>
          <w:p>
            <w:pPr>
              <w:pStyle w:val="4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4.wr__ting       5.sl___ ___ping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409" w:type="dxa"/>
          </w:tcPr>
          <w:p>
            <w:pPr>
              <w:pStyle w:val="13"/>
              <w:ind w:firstLine="562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  <w:p>
            <w:pPr>
              <w:pStyle w:val="13"/>
              <w:ind w:firstLine="0" w:firstLineChars="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4"/>
                <w:szCs w:val="24"/>
              </w:rPr>
              <w:t>Read and write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1. What are you doing? I’m________________.(写字)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2. What are they doing ? They are _________________. （画画）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3. What’s Bob doing? He’s______________________.（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唱歌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4. Is she ________________a book? Yes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，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 xml:space="preserve">she is. 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w w:val="103"/>
                <w:kern w:val="0"/>
                <w:sz w:val="22"/>
                <w:szCs w:val="24"/>
              </w:rPr>
              <w:t>5.What’ s  the cat doing? It’s ________________.（睡觉）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409" w:type="dxa"/>
          </w:tcPr>
          <w:p>
            <w:pPr>
              <w:pStyle w:val="13"/>
              <w:ind w:firstLine="562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left="982" w:leftChars="200" w:hanging="562" w:hanging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r>
              <w:t>Read and write. 看图连词成</w:t>
            </w:r>
            <w:r>
              <w:rPr>
                <w:rFonts w:hint="eastAsia"/>
              </w:rPr>
              <w:t>句</w:t>
            </w:r>
            <w:r>
              <w:t>。</w:t>
            </w:r>
          </w:p>
          <w:p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cs="Times New Roman"/>
                <w:kern w:val="0"/>
              </w:rPr>
              <w:drawing>
                <wp:inline distT="0" distB="0" distL="0" distR="0">
                  <wp:extent cx="647700" cy="601980"/>
                  <wp:effectExtent l="0" t="0" r="0" b="0"/>
                  <wp:docPr id="12" name="图片 12" descr="C:\Users\CJDF4011\Desktop\QQ截图20190904142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CJDF4011\Desktop\QQ截图201909041424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26" cy="60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__________________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(He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, basketball,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is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, playing, .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22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drawing>
                <wp:inline distT="0" distB="0" distL="0" distR="0">
                  <wp:extent cx="628650" cy="570865"/>
                  <wp:effectExtent l="0" t="0" r="0" b="0"/>
                  <wp:docPr id="13" name="图片 13" descr="D:\4年级上册课件资料\IMG_20190829_114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4年级上册课件资料\IMG_20190829_114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84" cy="58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________________________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（Sh</w:t>
            </w:r>
            <w:r>
              <w:rPr>
                <w:rFonts w:ascii="仿宋" w:hAnsi="仿宋" w:eastAsia="仿宋"/>
                <w:sz w:val="28"/>
                <w:szCs w:val="28"/>
              </w:rPr>
              <w:t>e, singing , is, 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0" distR="0">
                  <wp:extent cx="685165" cy="571500"/>
                  <wp:effectExtent l="0" t="0" r="0" b="0"/>
                  <wp:docPr id="20" name="图片 20" descr="D:\4年级上册课件资料\IMG_20190829_114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4年级上册课件资料\IMG_20190829_114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77" cy="576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________________________  （She, painting, is, 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1E693B90"/>
    <w:rsid w:val="583F2C15"/>
    <w:rsid w:val="63B53FA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7"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7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9"/>
    <w:link w:val="4"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2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2">
    <w:name w:val="网格型2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1</TotalTime>
  <ScaleCrop>false</ScaleCrop>
  <LinksUpToDate>false</LinksUpToDate>
  <CharactersWithSpaces>6592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2020-07-23T15:06:18Z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