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0" name="图片 6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数学3年级上册第2单元《万以内的加法和减法（一）》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 xml:space="preserve">两位数减两位数（口算） 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48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口算。</w:t>
            </w: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73-14=     29-17=    43-29=     51-28= 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1.计算65-54.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方法（一）：把54分成50和4，先算65-50=（     ），再算15-4=（     ）。所以65-54=（     ）。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方法（二）：把65分成60和5,54分成50和4，先算60-50=（     ），再算5-4=（     ），最后算10+1=（     ）。所以65-54=（    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2.计算65-48.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方法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（一）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：先算65-40=（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），再算25-8=（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方法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（二）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：把65分成50和15,48分成40和8，先算50-40=（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），再算15-8=（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），最后算10+7=（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05"/>
              </w:tabs>
              <w:snapToGrid w:val="0"/>
              <w:spacing w:line="360" w:lineRule="auto"/>
              <w:ind w:firstLine="420"/>
              <w:rPr>
                <w:rFonts w:hAnsi="宋体"/>
              </w:rPr>
            </w:pPr>
            <w:r>
              <w:rPr>
                <w:rFonts w:ascii="宋体" w:hAnsi="宋体" w:eastAsia="宋体"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208280</wp:posOffset>
                  </wp:positionV>
                  <wp:extent cx="269875" cy="257810"/>
                  <wp:effectExtent l="0" t="0" r="15875" b="8890"/>
                  <wp:wrapNone/>
                  <wp:docPr id="47" name="图片 33" descr="F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33" descr="F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5781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05"/>
              </w:tabs>
              <w:snapToGrid w:val="0"/>
              <w:spacing w:line="360" w:lineRule="auto"/>
              <w:ind w:firstLine="420"/>
              <w:rPr>
                <w:rFonts w:hAnsi="宋体"/>
              </w:rPr>
            </w:pPr>
            <w:r>
              <w:rPr>
                <w:rFonts w:hAnsi="宋体"/>
              </w:rPr>
              <w:t>在</w:t>
            </w:r>
            <w:r>
              <w:rPr>
                <w:rFonts w:hint="eastAsia" w:hAnsi="宋体"/>
                <w:lang w:val="en-US" w:eastAsia="zh-CN"/>
              </w:rPr>
              <w:t xml:space="preserve">      </w:t>
            </w:r>
            <w:r>
              <w:rPr>
                <w:rFonts w:hAnsi="宋体"/>
              </w:rPr>
              <w:t>内最大能填几。</w:t>
            </w:r>
          </w:p>
          <w:p>
            <w:pPr>
              <w:pStyle w:val="2"/>
              <w:tabs>
                <w:tab w:val="left" w:pos="4305"/>
              </w:tabs>
              <w:snapToGrid w:val="0"/>
              <w:spacing w:line="360" w:lineRule="auto"/>
              <w:ind w:firstLine="420"/>
              <w:rPr>
                <w:rFonts w:hAnsi="宋体"/>
              </w:rPr>
            </w:pPr>
            <w:r>
              <w:rPr>
                <w:rFonts w:ascii="宋体" w:hAnsi="宋体" w:eastAsia="宋体"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228600</wp:posOffset>
                  </wp:positionV>
                  <wp:extent cx="269875" cy="257810"/>
                  <wp:effectExtent l="0" t="0" r="15875" b="8890"/>
                  <wp:wrapNone/>
                  <wp:docPr id="61" name="图片 33" descr="F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33" descr="F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5781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228600</wp:posOffset>
                  </wp:positionV>
                  <wp:extent cx="269875" cy="257810"/>
                  <wp:effectExtent l="0" t="0" r="15875" b="8890"/>
                  <wp:wrapNone/>
                  <wp:docPr id="76" name="图片 33" descr="F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33" descr="F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5781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firstLine="630" w:firstLineChars="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Cs w:val="21"/>
              </w:rPr>
              <w:t xml:space="preserve">＋327＜500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 w:eastAsia="宋体"/>
                <w:szCs w:val="21"/>
              </w:rPr>
              <w:t xml:space="preserve"> －59＜167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23311CD4"/>
    <w:rsid w:val="2AD93634"/>
    <w:rsid w:val="2DEE484A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502CAF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7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1</TotalTime>
  <ScaleCrop>false</ScaleCrop>
  <LinksUpToDate>false</LinksUpToDate>
  <CharactersWithSpaces>13551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2020-07-23T14:31:40Z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