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67" w:rsidRDefault="00714F67" w:rsidP="00714F67">
      <w:pPr>
        <w:rPr>
          <w:rFonts w:ascii="黑体" w:eastAsia="黑体" w:hAnsi="黑体"/>
          <w:b/>
          <w:sz w:val="32"/>
          <w:szCs w:val="32"/>
        </w:rPr>
      </w:pPr>
      <w:r w:rsidRPr="00714F67">
        <w:rPr>
          <w:noProof/>
        </w:rPr>
        <w:drawing>
          <wp:inline distT="0" distB="0" distL="0" distR="0">
            <wp:extent cx="1273807" cy="361244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714F67" w:rsidRPr="00C11D35" w:rsidRDefault="00714F67" w:rsidP="00714F67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XSpec="center" w:tblpY="353"/>
        <w:tblW w:w="9747" w:type="dxa"/>
        <w:tblLayout w:type="fixed"/>
        <w:tblLook w:val="04A0"/>
      </w:tblPr>
      <w:tblGrid>
        <w:gridCol w:w="1384"/>
        <w:gridCol w:w="8363"/>
      </w:tblGrid>
      <w:tr w:rsidR="00714F67" w:rsidRPr="00562450" w:rsidTr="005A0716">
        <w:trPr>
          <w:trHeight w:val="408"/>
        </w:trPr>
        <w:tc>
          <w:tcPr>
            <w:tcW w:w="1384" w:type="dxa"/>
          </w:tcPr>
          <w:p w:rsidR="00714F67" w:rsidRPr="00AF40E6" w:rsidRDefault="00714F67" w:rsidP="005A0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714F67" w:rsidRPr="00562450" w:rsidRDefault="00714F67" w:rsidP="005A07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年级下册整理与复习</w:t>
            </w:r>
          </w:p>
        </w:tc>
      </w:tr>
      <w:tr w:rsidR="00714F67" w:rsidRPr="00562450" w:rsidTr="005A0716">
        <w:trPr>
          <w:trHeight w:val="408"/>
        </w:trPr>
        <w:tc>
          <w:tcPr>
            <w:tcW w:w="1384" w:type="dxa"/>
          </w:tcPr>
          <w:p w:rsidR="00714F67" w:rsidRPr="00AF40E6" w:rsidRDefault="00714F67" w:rsidP="005A0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714F67" w:rsidRPr="00562450" w:rsidRDefault="00714F67" w:rsidP="005A07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《图形的运动》</w:t>
            </w:r>
          </w:p>
        </w:tc>
      </w:tr>
      <w:tr w:rsidR="00714F67" w:rsidRPr="00562450" w:rsidTr="00C05CD7">
        <w:trPr>
          <w:trHeight w:val="2005"/>
        </w:trPr>
        <w:tc>
          <w:tcPr>
            <w:tcW w:w="1384" w:type="dxa"/>
          </w:tcPr>
          <w:p w:rsidR="00714F67" w:rsidRDefault="00714F67" w:rsidP="005A0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14F67" w:rsidRPr="00AF40E6" w:rsidRDefault="00714F67" w:rsidP="00C05CD7">
            <w:pPr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714F67" w:rsidRPr="00AF40E6" w:rsidRDefault="00714F67" w:rsidP="005A0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714F67" w:rsidRPr="00AF40E6" w:rsidRDefault="00714F67" w:rsidP="005A0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714F67" w:rsidRPr="00AF40E6" w:rsidRDefault="00714F67" w:rsidP="005A07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714F67" w:rsidRPr="00C05CD7" w:rsidRDefault="00C05CD7" w:rsidP="00C05CD7"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Courier New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一种食用油，原来每升售价为4.0元，现在由于成本提高，单价提高了25%。原来买10L的钱，现在能买多少升？</w:t>
            </w:r>
          </w:p>
          <w:p w:rsidR="00714F67" w:rsidRPr="00212F4E" w:rsidRDefault="00714F67" w:rsidP="005A0716">
            <w:pPr>
              <w:pStyle w:val="a8"/>
              <w:tabs>
                <w:tab w:val="left" w:pos="4320"/>
              </w:tabs>
              <w:snapToGrid w:val="0"/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</w:p>
        </w:tc>
      </w:tr>
      <w:tr w:rsidR="00714F67" w:rsidRPr="00562450" w:rsidTr="005A0716">
        <w:trPr>
          <w:trHeight w:val="2949"/>
        </w:trPr>
        <w:tc>
          <w:tcPr>
            <w:tcW w:w="1384" w:type="dxa"/>
          </w:tcPr>
          <w:p w:rsidR="00714F67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14F67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14F67" w:rsidRPr="00AF40E6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714F67" w:rsidRPr="00AF40E6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714F67" w:rsidRPr="00AF40E6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714F67" w:rsidRPr="00AF40E6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714F67" w:rsidRDefault="00714F67" w:rsidP="005A0716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2.某市今年新购私人轿车12000辆，每年每辆汽车行驶12000km,每辆汽车平均每千米排放160g二氧化碳，该市今年新购的轿车一年共排放二氧化碳多少千克？合多少吨？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</w:p>
          <w:p w:rsidR="00714F67" w:rsidRDefault="00714F67" w:rsidP="005A0716">
            <w:pPr>
              <w:rPr>
                <w:rFonts w:ascii="宋体" w:hAnsi="宋体"/>
                <w:szCs w:val="21"/>
                <w:u w:val="single"/>
              </w:rPr>
            </w:pPr>
          </w:p>
          <w:p w:rsidR="00714F67" w:rsidRPr="000F545D" w:rsidRDefault="00714F67" w:rsidP="005A0716">
            <w:pPr>
              <w:rPr>
                <w:rFonts w:hAnsi="宋体"/>
                <w:sz w:val="24"/>
                <w:szCs w:val="24"/>
              </w:rPr>
            </w:pPr>
          </w:p>
        </w:tc>
      </w:tr>
      <w:tr w:rsidR="00714F67" w:rsidRPr="00562450" w:rsidTr="00C05CD7">
        <w:trPr>
          <w:trHeight w:val="4527"/>
        </w:trPr>
        <w:tc>
          <w:tcPr>
            <w:tcW w:w="1384" w:type="dxa"/>
          </w:tcPr>
          <w:p w:rsidR="00714F67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14F67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14F67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14F67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14F67" w:rsidRPr="00AF40E6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714F67" w:rsidRPr="00AF40E6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714F67" w:rsidRPr="00AF40E6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714F67" w:rsidRPr="00AF40E6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714F67" w:rsidRDefault="00714F67" w:rsidP="00714F67">
            <w:pPr>
              <w:spacing w:line="288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3.据测算，每生产5000双一次性筷子需要1棵大树的木材。每棵大树每天可吸收0.1千克二氧化碳，产生0.75千克氧气。一家饭店，如果平均每天使用500双一次性筷子。（一年按365天计算）</w:t>
            </w:r>
          </w:p>
          <w:p w:rsidR="00714F67" w:rsidRDefault="00714F67" w:rsidP="00714F67">
            <w:pPr>
              <w:spacing w:line="288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（1）一年使用的一次性筷子大约需要消耗多少棵大树的木材？</w:t>
            </w:r>
          </w:p>
          <w:p w:rsidR="00714F67" w:rsidRDefault="00714F67" w:rsidP="00C05CD7">
            <w:pPr>
              <w:spacing w:line="288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14F67" w:rsidRDefault="00714F67" w:rsidP="00714F67">
            <w:pPr>
              <w:widowControl w:val="0"/>
              <w:numPr>
                <w:ilvl w:val="0"/>
                <w:numId w:val="1"/>
              </w:numPr>
              <w:adjustRightInd/>
              <w:snapToGrid/>
              <w:spacing w:line="288" w:lineRule="auto"/>
              <w:ind w:firstLineChars="200" w:firstLine="56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这样每天将少吸收多少千克二氧化碳？少产生多少千克氧气？</w:t>
            </w:r>
          </w:p>
          <w:p w:rsidR="00714F67" w:rsidRPr="00212F4E" w:rsidRDefault="00714F67" w:rsidP="005A071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714F67" w:rsidRPr="00562450" w:rsidTr="00C05CD7">
        <w:trPr>
          <w:trHeight w:val="1417"/>
        </w:trPr>
        <w:tc>
          <w:tcPr>
            <w:tcW w:w="1384" w:type="dxa"/>
          </w:tcPr>
          <w:p w:rsidR="00C05CD7" w:rsidRDefault="00C05CD7" w:rsidP="005A0716">
            <w:pPr>
              <w:pStyle w:val="a6"/>
              <w:ind w:firstLineChars="0" w:firstLine="0"/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  <w:p w:rsidR="00C05CD7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</w:t>
            </w:r>
          </w:p>
          <w:p w:rsidR="00714F67" w:rsidRPr="00C57236" w:rsidRDefault="00714F67" w:rsidP="005A0716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心里话</w:t>
            </w:r>
          </w:p>
        </w:tc>
        <w:tc>
          <w:tcPr>
            <w:tcW w:w="8363" w:type="dxa"/>
          </w:tcPr>
          <w:p w:rsidR="00714F67" w:rsidRPr="00562450" w:rsidRDefault="00714F67" w:rsidP="005A0716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714F67" w:rsidRDefault="00714F67" w:rsidP="00714F67">
      <w:bookmarkStart w:id="0" w:name="_GoBack"/>
      <w:bookmarkEnd w:id="0"/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10" w:rsidRDefault="00D52C10" w:rsidP="00714F67">
      <w:pPr>
        <w:spacing w:after="0"/>
      </w:pPr>
      <w:r>
        <w:separator/>
      </w:r>
    </w:p>
  </w:endnote>
  <w:endnote w:type="continuationSeparator" w:id="0">
    <w:p w:rsidR="00D52C10" w:rsidRDefault="00D52C10" w:rsidP="00714F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10" w:rsidRDefault="00D52C10" w:rsidP="00714F67">
      <w:pPr>
        <w:spacing w:after="0"/>
      </w:pPr>
      <w:r>
        <w:separator/>
      </w:r>
    </w:p>
  </w:footnote>
  <w:footnote w:type="continuationSeparator" w:id="0">
    <w:p w:rsidR="00D52C10" w:rsidRDefault="00D52C10" w:rsidP="00714F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1F303"/>
    <w:multiLevelType w:val="singleLevel"/>
    <w:tmpl w:val="59B1F30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14F67"/>
    <w:rsid w:val="008B7726"/>
    <w:rsid w:val="00945E0A"/>
    <w:rsid w:val="00C05CD7"/>
    <w:rsid w:val="00C8694F"/>
    <w:rsid w:val="00D31D50"/>
    <w:rsid w:val="00D52C10"/>
    <w:rsid w:val="00EC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F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F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F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F6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4F6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4F67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714F67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7">
    <w:name w:val="Table Grid"/>
    <w:basedOn w:val="a1"/>
    <w:uiPriority w:val="39"/>
    <w:qFormat/>
    <w:rsid w:val="00714F67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rsid w:val="00714F67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2">
    <w:name w:val="纯文本 Char"/>
    <w:basedOn w:val="a0"/>
    <w:link w:val="a8"/>
    <w:rsid w:val="00714F67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2020-05-25T08:39:00Z</dcterms:modified>
</cp:coreProperties>
</file>