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2D6A1" w14:textId="77777777" w:rsidR="00F27508" w:rsidRDefault="00B76D5C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 wp14:anchorId="7AD2468B" wp14:editId="6FE94E03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14:paraId="4820CA16" w14:textId="77777777" w:rsidR="00F27508" w:rsidRDefault="00B76D5C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F27508" w14:paraId="39B4B54C" w14:textId="77777777">
        <w:trPr>
          <w:trHeight w:val="408"/>
        </w:trPr>
        <w:tc>
          <w:tcPr>
            <w:tcW w:w="1384" w:type="dxa"/>
          </w:tcPr>
          <w:p w14:paraId="2CF5818A" w14:textId="77777777" w:rsidR="00F27508" w:rsidRDefault="00B76D5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14:paraId="617752EA" w14:textId="5F0BEFA1" w:rsidR="00F27508" w:rsidRDefault="00B76D5C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  <w:r w:rsidR="007C394D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年级下册</w:t>
            </w:r>
            <w:proofErr w:type="gramStart"/>
            <w:r w:rsidR="00547FB5">
              <w:rPr>
                <w:rFonts w:hint="eastAsia"/>
                <w:sz w:val="24"/>
                <w:szCs w:val="24"/>
              </w:rPr>
              <w:t>园地七</w:t>
            </w:r>
            <w:proofErr w:type="gramEnd"/>
          </w:p>
        </w:tc>
      </w:tr>
      <w:tr w:rsidR="00F27508" w14:paraId="72A32D0D" w14:textId="77777777">
        <w:trPr>
          <w:trHeight w:val="775"/>
        </w:trPr>
        <w:tc>
          <w:tcPr>
            <w:tcW w:w="1384" w:type="dxa"/>
          </w:tcPr>
          <w:p w14:paraId="649BF9BA" w14:textId="77777777" w:rsidR="00F27508" w:rsidRDefault="00B76D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 w14:paraId="4EC83B99" w14:textId="5057CCF5" w:rsidR="00F27508" w:rsidRDefault="00547FB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园地七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第二</w:t>
            </w:r>
            <w:r w:rsidR="00B76D5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课时</w:t>
            </w:r>
          </w:p>
        </w:tc>
      </w:tr>
      <w:tr w:rsidR="00F27508" w14:paraId="40E26D0F" w14:textId="77777777">
        <w:trPr>
          <w:trHeight w:val="90"/>
        </w:trPr>
        <w:tc>
          <w:tcPr>
            <w:tcW w:w="1384" w:type="dxa"/>
          </w:tcPr>
          <w:p w14:paraId="79044F12" w14:textId="77777777" w:rsidR="00F27508" w:rsidRDefault="00B76D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温故</w:t>
            </w:r>
          </w:p>
          <w:p w14:paraId="355A4F6A" w14:textId="77777777" w:rsidR="00F27508" w:rsidRDefault="00B76D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知新</w:t>
            </w:r>
          </w:p>
        </w:tc>
        <w:tc>
          <w:tcPr>
            <w:tcW w:w="8363" w:type="dxa"/>
          </w:tcPr>
          <w:p w14:paraId="79C62960" w14:textId="77777777" w:rsidR="00547FB5" w:rsidRDefault="00547FB5" w:rsidP="00B70D50">
            <w:pPr>
              <w:spacing w:line="360" w:lineRule="auto"/>
              <w:jc w:val="left"/>
              <w:textAlignment w:val="center"/>
            </w:pPr>
            <w:r>
              <w:t>写出下列词语的反义词。(答案</w:t>
            </w:r>
            <w:proofErr w:type="gramStart"/>
            <w:r>
              <w:t>不</w:t>
            </w:r>
            <w:proofErr w:type="gramEnd"/>
            <w:r>
              <w:t>唯一)</w:t>
            </w:r>
          </w:p>
          <w:p w14:paraId="7B4C876B" w14:textId="77777777" w:rsidR="00547FB5" w:rsidRDefault="00547FB5" w:rsidP="00547FB5">
            <w:pPr>
              <w:spacing w:line="360" w:lineRule="auto"/>
              <w:ind w:firstLineChars="400" w:firstLine="840"/>
              <w:jc w:val="left"/>
              <w:textAlignment w:val="center"/>
            </w:pPr>
            <w:r>
              <w:t>手忙脚乱</w:t>
            </w:r>
            <w:r>
              <w:rPr>
                <w:rFonts w:hint="eastAsia"/>
              </w:rPr>
              <w:t>——</w:t>
            </w:r>
            <w:proofErr w:type="gramStart"/>
            <w:r>
              <w:rPr>
                <w:rFonts w:hint="eastAsia"/>
              </w:rPr>
              <w:t>—</w:t>
            </w:r>
            <w:proofErr w:type="gramEnd"/>
            <w:r>
              <w:rPr>
                <w:rFonts w:hint="eastAsia"/>
              </w:rPr>
              <w:t xml:space="preserve">（ </w:t>
            </w:r>
            <w:r>
              <w:t xml:space="preserve">          </w:t>
            </w:r>
            <w:r>
              <w:rPr>
                <w:rFonts w:hint="eastAsia"/>
              </w:rPr>
              <w:t>）</w:t>
            </w:r>
            <w:r>
              <w:t xml:space="preserve">      </w:t>
            </w:r>
            <w:r>
              <w:t>风平浪静</w:t>
            </w:r>
            <w:r>
              <w:rPr>
                <w:rFonts w:hint="eastAsia"/>
              </w:rPr>
              <w:t>——</w:t>
            </w:r>
            <w:proofErr w:type="gramStart"/>
            <w:r>
              <w:rPr>
                <w:rFonts w:hint="eastAsia"/>
              </w:rPr>
              <w:t>—</w:t>
            </w:r>
            <w:proofErr w:type="gramEnd"/>
            <w:r>
              <w:rPr>
                <w:rFonts w:hint="eastAsia"/>
              </w:rPr>
              <w:t xml:space="preserve">（ </w:t>
            </w:r>
            <w:r>
              <w:t xml:space="preserve">         </w:t>
            </w:r>
            <w:r>
              <w:rPr>
                <w:rFonts w:hint="eastAsia"/>
              </w:rPr>
              <w:t>）</w:t>
            </w:r>
          </w:p>
          <w:p w14:paraId="7C767988" w14:textId="77777777" w:rsidR="00547FB5" w:rsidRDefault="00547FB5" w:rsidP="00547FB5">
            <w:pPr>
              <w:spacing w:line="360" w:lineRule="auto"/>
              <w:ind w:firstLineChars="400" w:firstLine="840"/>
              <w:jc w:val="left"/>
              <w:textAlignment w:val="center"/>
            </w:pPr>
            <w:r>
              <w:t>悠然自得</w:t>
            </w:r>
            <w:r>
              <w:rPr>
                <w:rFonts w:hint="eastAsia"/>
              </w:rPr>
              <w:t>——</w:t>
            </w:r>
            <w:proofErr w:type="gramStart"/>
            <w:r>
              <w:rPr>
                <w:rFonts w:hint="eastAsia"/>
              </w:rPr>
              <w:t>—</w:t>
            </w:r>
            <w:proofErr w:type="gramEnd"/>
            <w:r>
              <w:rPr>
                <w:rFonts w:hint="eastAsia"/>
              </w:rPr>
              <w:t xml:space="preserve">（ </w:t>
            </w:r>
            <w:r>
              <w:t xml:space="preserve">          </w:t>
            </w:r>
            <w:r>
              <w:rPr>
                <w:rFonts w:hint="eastAsia"/>
              </w:rPr>
              <w:t xml:space="preserve">） </w:t>
            </w:r>
            <w:r>
              <w:t xml:space="preserve">     </w:t>
            </w:r>
            <w:r>
              <w:t>默默无言</w:t>
            </w:r>
            <w:r>
              <w:rPr>
                <w:rFonts w:hint="eastAsia"/>
              </w:rPr>
              <w:t>——</w:t>
            </w:r>
            <w:proofErr w:type="gramStart"/>
            <w:r>
              <w:rPr>
                <w:rFonts w:hint="eastAsia"/>
              </w:rPr>
              <w:t>—</w:t>
            </w:r>
            <w:proofErr w:type="gramEnd"/>
            <w:r>
              <w:rPr>
                <w:rFonts w:hint="eastAsia"/>
              </w:rPr>
              <w:t xml:space="preserve">（ </w:t>
            </w:r>
            <w:r>
              <w:t xml:space="preserve">         </w:t>
            </w:r>
            <w:r>
              <w:rPr>
                <w:rFonts w:hint="eastAsia"/>
              </w:rPr>
              <w:t>）</w:t>
            </w:r>
          </w:p>
          <w:p w14:paraId="5B78B5C7" w14:textId="47170D61" w:rsidR="00F27508" w:rsidRDefault="00547FB5" w:rsidP="00547FB5">
            <w:pPr>
              <w:spacing w:line="360" w:lineRule="auto"/>
              <w:ind w:firstLineChars="400" w:firstLine="840"/>
              <w:jc w:val="left"/>
              <w:textAlignment w:val="center"/>
              <w:rPr>
                <w:rFonts w:ascii="宋体" w:eastAsiaTheme="majorEastAsia" w:hAnsi="宋体"/>
                <w:kern w:val="0"/>
                <w:sz w:val="24"/>
                <w:szCs w:val="24"/>
              </w:rPr>
            </w:pPr>
            <w:r>
              <w:t>熠熠发光</w:t>
            </w:r>
            <w:r>
              <w:rPr>
                <w:rFonts w:hint="eastAsia"/>
              </w:rPr>
              <w:t>——</w:t>
            </w:r>
            <w:proofErr w:type="gramStart"/>
            <w:r>
              <w:rPr>
                <w:rFonts w:hint="eastAsia"/>
              </w:rPr>
              <w:t>—</w:t>
            </w:r>
            <w:proofErr w:type="gramEnd"/>
            <w:r>
              <w:rPr>
                <w:rFonts w:hint="eastAsia"/>
              </w:rPr>
              <w:t xml:space="preserve">（ </w:t>
            </w:r>
            <w:r>
              <w:t xml:space="preserve">          </w:t>
            </w:r>
            <w:r>
              <w:rPr>
                <w:rFonts w:hint="eastAsia"/>
              </w:rPr>
              <w:t xml:space="preserve">） </w:t>
            </w:r>
            <w:r>
              <w:t xml:space="preserve">     </w:t>
            </w:r>
            <w:r>
              <w:t>不可思议</w:t>
            </w:r>
            <w:r>
              <w:rPr>
                <w:rFonts w:hint="eastAsia"/>
              </w:rPr>
              <w:t>——</w:t>
            </w:r>
            <w:proofErr w:type="gramStart"/>
            <w:r>
              <w:rPr>
                <w:rFonts w:hint="eastAsia"/>
              </w:rPr>
              <w:t>—</w:t>
            </w:r>
            <w:proofErr w:type="gramEnd"/>
            <w:r>
              <w:rPr>
                <w:rFonts w:hint="eastAsia"/>
              </w:rPr>
              <w:t xml:space="preserve">（ </w:t>
            </w:r>
            <w: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F27508" w14:paraId="331D5730" w14:textId="77777777">
        <w:trPr>
          <w:trHeight w:val="2762"/>
        </w:trPr>
        <w:tc>
          <w:tcPr>
            <w:tcW w:w="1384" w:type="dxa"/>
          </w:tcPr>
          <w:p w14:paraId="497EA327" w14:textId="77777777" w:rsidR="00F27508" w:rsidRDefault="00F27508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A45ECAE" w14:textId="77777777" w:rsidR="00F27508" w:rsidRDefault="00F27508">
            <w:pPr>
              <w:pStyle w:val="ab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14:paraId="07959D11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</w:t>
            </w:r>
          </w:p>
          <w:p w14:paraId="11B73E17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14:paraId="3DD5B293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攀</w:t>
            </w:r>
          </w:p>
          <w:p w14:paraId="4A309069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登</w:t>
            </w:r>
          </w:p>
          <w:p w14:paraId="4420F246" w14:textId="77777777" w:rsidR="00F27508" w:rsidRDefault="00F27508">
            <w:pPr>
              <w:pStyle w:val="ab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3" w:type="dxa"/>
          </w:tcPr>
          <w:p w14:paraId="2C91F8A5" w14:textId="77777777" w:rsidR="00CD0AC8" w:rsidRDefault="00CD0AC8" w:rsidP="00CD0AC8">
            <w:pPr>
              <w:spacing w:line="288" w:lineRule="auto"/>
            </w:pPr>
            <w:r>
              <w:t>根据课文内容填空。</w:t>
            </w:r>
          </w:p>
          <w:p w14:paraId="6712B2B3" w14:textId="57998B62" w:rsidR="00CD0AC8" w:rsidRDefault="00CD0AC8" w:rsidP="00CD0AC8">
            <w:pPr>
              <w:spacing w:line="288" w:lineRule="auto"/>
            </w:pPr>
            <w:r>
              <w:t>1.《威尼斯的小艇》描写了小艇在水面上灵活穿梭的样子，体现了白天的威尼斯</w:t>
            </w:r>
            <w:r>
              <w:rPr>
                <w:rFonts w:hint="eastAsia"/>
              </w:rPr>
              <w:t>_</w:t>
            </w:r>
            <w:r>
              <w:t>________________________________________________</w:t>
            </w:r>
            <w:r>
              <w:rPr>
                <w:rFonts w:hint="eastAsia"/>
              </w:rPr>
              <w:t>；还描写了戏院散场，人们离开后的静寂景象，体</w:t>
            </w:r>
            <w:r>
              <w:t>现了夜晚的威尼斯</w:t>
            </w:r>
            <w:r>
              <w:rPr>
                <w:rFonts w:hint="eastAsia"/>
              </w:rPr>
              <w:t>_</w:t>
            </w:r>
            <w:r>
              <w:t>__________________________________________________________;</w:t>
            </w:r>
          </w:p>
          <w:p w14:paraId="4780CBF5" w14:textId="55B8350E" w:rsidR="00B85751" w:rsidRPr="00CD0AC8" w:rsidRDefault="00CD0AC8" w:rsidP="00CD0AC8">
            <w:pPr>
              <w:spacing w:line="288" w:lineRule="auto"/>
              <w:rPr>
                <w:rFonts w:hint="eastAsia"/>
              </w:rPr>
            </w:pPr>
            <w:r>
              <w:t>2.《牧场之国》通过描写荷兰牧场风光的</w:t>
            </w:r>
            <w:r>
              <w:t>__________________________________________________</w:t>
            </w:r>
            <w:r>
              <w:rPr>
                <w:rFonts w:hint="eastAsia"/>
              </w:rPr>
              <w:t>，</w:t>
            </w:r>
            <w:r>
              <w:t>营造了在荷兰牧场上，动物、人与自然</w:t>
            </w:r>
            <w:r>
              <w:rPr>
                <w:rFonts w:hint="eastAsia"/>
              </w:rPr>
              <w:t>_</w:t>
            </w:r>
            <w:r>
              <w:t>_______________________________</w:t>
            </w:r>
            <w:r>
              <w:t>的美好意境。</w:t>
            </w:r>
          </w:p>
        </w:tc>
      </w:tr>
      <w:tr w:rsidR="00F27508" w14:paraId="33E3AF1B" w14:textId="77777777">
        <w:trPr>
          <w:trHeight w:val="2576"/>
        </w:trPr>
        <w:tc>
          <w:tcPr>
            <w:tcW w:w="1384" w:type="dxa"/>
          </w:tcPr>
          <w:p w14:paraId="07A69678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14:paraId="1CE73EC1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14:paraId="6E5F3EB0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14:paraId="56F4D834" w14:textId="77777777" w:rsidR="00F27508" w:rsidRDefault="00B76D5C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14:paraId="35033E41" w14:textId="77777777" w:rsidR="00EE2FD0" w:rsidRDefault="00EE2FD0">
            <w:r>
              <w:t>七、默写《乡村四月》。</w:t>
            </w:r>
          </w:p>
          <w:p w14:paraId="3E117101" w14:textId="77777777" w:rsidR="00EE2FD0" w:rsidRPr="00C10AA1" w:rsidRDefault="00EE2FD0" w:rsidP="00C10AA1">
            <w:pPr>
              <w:ind w:firstLineChars="1200" w:firstLine="3360"/>
              <w:rPr>
                <w:sz w:val="28"/>
                <w:szCs w:val="28"/>
              </w:rPr>
            </w:pPr>
            <w:r w:rsidRPr="00C10AA1">
              <w:rPr>
                <w:sz w:val="28"/>
                <w:szCs w:val="28"/>
              </w:rPr>
              <w:t>乡村四月</w:t>
            </w:r>
          </w:p>
          <w:p w14:paraId="6C212490" w14:textId="77777777" w:rsidR="00C10AA1" w:rsidRDefault="00C10AA1" w:rsidP="00EE2FD0">
            <w:pPr>
              <w:ind w:firstLineChars="400" w:firstLine="840"/>
            </w:pPr>
          </w:p>
          <w:p w14:paraId="5AADE6E0" w14:textId="615BDC68" w:rsidR="00EE2FD0" w:rsidRDefault="00EE2FD0" w:rsidP="00EE2FD0">
            <w:pPr>
              <w:ind w:firstLineChars="400" w:firstLine="840"/>
            </w:pPr>
            <w:r>
              <w:t>________________________________</w:t>
            </w:r>
            <w:r>
              <w:rPr>
                <w:rFonts w:hint="eastAsia"/>
              </w:rPr>
              <w:t>，</w:t>
            </w:r>
            <w:r>
              <w:t>________________________________</w:t>
            </w:r>
            <w:r>
              <w:rPr>
                <w:rFonts w:hint="eastAsia"/>
              </w:rPr>
              <w:t>。</w:t>
            </w:r>
          </w:p>
          <w:p w14:paraId="1C23599A" w14:textId="77777777" w:rsidR="00DC06B4" w:rsidRDefault="00DC06B4" w:rsidP="00EE2FD0">
            <w:pPr>
              <w:ind w:firstLineChars="400" w:firstLine="840"/>
              <w:rPr>
                <w:rFonts w:hint="eastAsia"/>
              </w:rPr>
            </w:pPr>
          </w:p>
          <w:p w14:paraId="0FCC83A9" w14:textId="68BA62B4" w:rsidR="00EE2FD0" w:rsidRDefault="00EE2FD0" w:rsidP="00EE2FD0">
            <w:pPr>
              <w:ind w:firstLineChars="400" w:firstLine="840"/>
              <w:rPr>
                <w:rFonts w:asciiTheme="majorEastAsia" w:eastAsia="宋体" w:hAnsiTheme="majorEastAsia" w:cstheme="majorEastAsia" w:hint="eastAsia"/>
                <w:sz w:val="24"/>
                <w:szCs w:val="24"/>
              </w:rPr>
            </w:pPr>
            <w:r>
              <w:t>________________________________</w:t>
            </w:r>
            <w:r>
              <w:rPr>
                <w:rFonts w:hint="eastAsia"/>
              </w:rPr>
              <w:t>，</w:t>
            </w:r>
            <w:r>
              <w:t>________________________________</w:t>
            </w:r>
            <w:r>
              <w:rPr>
                <w:rFonts w:hint="eastAsia"/>
              </w:rPr>
              <w:t>。</w:t>
            </w:r>
          </w:p>
        </w:tc>
      </w:tr>
      <w:tr w:rsidR="00F27508" w14:paraId="198E69A1" w14:textId="77777777">
        <w:trPr>
          <w:trHeight w:val="846"/>
        </w:trPr>
        <w:tc>
          <w:tcPr>
            <w:tcW w:w="1384" w:type="dxa"/>
          </w:tcPr>
          <w:p w14:paraId="40C167F0" w14:textId="77777777" w:rsidR="00F27508" w:rsidRDefault="00B76D5C">
            <w:pPr>
              <w:pStyle w:val="ab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 w14:paraId="56BD46D1" w14:textId="77777777" w:rsidR="00F27508" w:rsidRDefault="00F27508">
            <w:pPr>
              <w:pStyle w:val="ab"/>
              <w:ind w:firstLineChars="0" w:firstLine="0"/>
              <w:rPr>
                <w:sz w:val="24"/>
                <w:szCs w:val="24"/>
              </w:rPr>
            </w:pPr>
          </w:p>
          <w:p w14:paraId="36529798" w14:textId="77777777" w:rsidR="00F27508" w:rsidRDefault="00F27508">
            <w:pPr>
              <w:tabs>
                <w:tab w:val="left" w:pos="1953"/>
              </w:tabs>
              <w:jc w:val="left"/>
            </w:pPr>
          </w:p>
        </w:tc>
      </w:tr>
    </w:tbl>
    <w:p w14:paraId="0776FCF0" w14:textId="77777777" w:rsidR="00F27508" w:rsidRDefault="00F27508">
      <w:pPr>
        <w:rPr>
          <w:sz w:val="24"/>
          <w:szCs w:val="24"/>
        </w:rPr>
      </w:pPr>
    </w:p>
    <w:sectPr w:rsidR="00F27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815"/>
    <w:rsid w:val="00000FEA"/>
    <w:rsid w:val="00001387"/>
    <w:rsid w:val="0001645C"/>
    <w:rsid w:val="00016D98"/>
    <w:rsid w:val="00076D54"/>
    <w:rsid w:val="000A3144"/>
    <w:rsid w:val="000F5F80"/>
    <w:rsid w:val="001007EE"/>
    <w:rsid w:val="00127DA8"/>
    <w:rsid w:val="00172AE6"/>
    <w:rsid w:val="001A2C11"/>
    <w:rsid w:val="001D137C"/>
    <w:rsid w:val="001D1AB8"/>
    <w:rsid w:val="00262A0B"/>
    <w:rsid w:val="00265614"/>
    <w:rsid w:val="00272814"/>
    <w:rsid w:val="002852A7"/>
    <w:rsid w:val="002B69A5"/>
    <w:rsid w:val="002C757E"/>
    <w:rsid w:val="002F54FC"/>
    <w:rsid w:val="00310516"/>
    <w:rsid w:val="003209F5"/>
    <w:rsid w:val="00367988"/>
    <w:rsid w:val="003E6224"/>
    <w:rsid w:val="003F12A7"/>
    <w:rsid w:val="00416EE2"/>
    <w:rsid w:val="00417369"/>
    <w:rsid w:val="00431321"/>
    <w:rsid w:val="00451E17"/>
    <w:rsid w:val="0046696F"/>
    <w:rsid w:val="00473531"/>
    <w:rsid w:val="004B4294"/>
    <w:rsid w:val="004C4815"/>
    <w:rsid w:val="004F46EF"/>
    <w:rsid w:val="00543EB0"/>
    <w:rsid w:val="00547FB5"/>
    <w:rsid w:val="00626207"/>
    <w:rsid w:val="00631E1F"/>
    <w:rsid w:val="006422A3"/>
    <w:rsid w:val="00691A8D"/>
    <w:rsid w:val="006C2F9A"/>
    <w:rsid w:val="006E15F4"/>
    <w:rsid w:val="006E4977"/>
    <w:rsid w:val="006E7A05"/>
    <w:rsid w:val="00713127"/>
    <w:rsid w:val="00787608"/>
    <w:rsid w:val="007C394D"/>
    <w:rsid w:val="007D2B0E"/>
    <w:rsid w:val="007F09D2"/>
    <w:rsid w:val="008C450B"/>
    <w:rsid w:val="008F5048"/>
    <w:rsid w:val="00900E6C"/>
    <w:rsid w:val="00922AC9"/>
    <w:rsid w:val="00940273"/>
    <w:rsid w:val="0097073E"/>
    <w:rsid w:val="009D3A89"/>
    <w:rsid w:val="009F2425"/>
    <w:rsid w:val="009F3D07"/>
    <w:rsid w:val="009F5C03"/>
    <w:rsid w:val="00A119BD"/>
    <w:rsid w:val="00A1441F"/>
    <w:rsid w:val="00A17948"/>
    <w:rsid w:val="00A23E8C"/>
    <w:rsid w:val="00A86190"/>
    <w:rsid w:val="00A87735"/>
    <w:rsid w:val="00A9169C"/>
    <w:rsid w:val="00A92B13"/>
    <w:rsid w:val="00A93A29"/>
    <w:rsid w:val="00AA1BEA"/>
    <w:rsid w:val="00B66C15"/>
    <w:rsid w:val="00B70D50"/>
    <w:rsid w:val="00B76D5C"/>
    <w:rsid w:val="00B85751"/>
    <w:rsid w:val="00B916EC"/>
    <w:rsid w:val="00BD1476"/>
    <w:rsid w:val="00C10AA1"/>
    <w:rsid w:val="00C67D62"/>
    <w:rsid w:val="00CD0AC8"/>
    <w:rsid w:val="00CE6764"/>
    <w:rsid w:val="00D3472E"/>
    <w:rsid w:val="00D37440"/>
    <w:rsid w:val="00D4195D"/>
    <w:rsid w:val="00D45792"/>
    <w:rsid w:val="00D55BF9"/>
    <w:rsid w:val="00D612BD"/>
    <w:rsid w:val="00DC0698"/>
    <w:rsid w:val="00DC06B4"/>
    <w:rsid w:val="00DC3F3E"/>
    <w:rsid w:val="00DF7F45"/>
    <w:rsid w:val="00E256FC"/>
    <w:rsid w:val="00E435AC"/>
    <w:rsid w:val="00E65A1B"/>
    <w:rsid w:val="00EB1E53"/>
    <w:rsid w:val="00EB4F9B"/>
    <w:rsid w:val="00EE2FD0"/>
    <w:rsid w:val="00EF18E1"/>
    <w:rsid w:val="00F074FE"/>
    <w:rsid w:val="00F11711"/>
    <w:rsid w:val="00F27508"/>
    <w:rsid w:val="00F94B7E"/>
    <w:rsid w:val="00FE41DF"/>
    <w:rsid w:val="00FE5BAB"/>
    <w:rsid w:val="00FE774F"/>
    <w:rsid w:val="01FF4F47"/>
    <w:rsid w:val="028C0161"/>
    <w:rsid w:val="049A4D0A"/>
    <w:rsid w:val="07DC1145"/>
    <w:rsid w:val="10612F02"/>
    <w:rsid w:val="12F96244"/>
    <w:rsid w:val="1998758B"/>
    <w:rsid w:val="240E6965"/>
    <w:rsid w:val="2CFB3EFE"/>
    <w:rsid w:val="384904AA"/>
    <w:rsid w:val="3B854836"/>
    <w:rsid w:val="5264747F"/>
    <w:rsid w:val="567F22D1"/>
    <w:rsid w:val="5A544B3B"/>
    <w:rsid w:val="5FBD232F"/>
    <w:rsid w:val="770524CA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1683A2"/>
  <w15:docId w15:val="{CCEEDF7A-D273-4797-B5B8-7E226D77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等线" w:eastAsia="等线" w:hAnsi="等线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Lenovo</cp:lastModifiedBy>
  <cp:revision>161</cp:revision>
  <dcterms:created xsi:type="dcterms:W3CDTF">2019-09-04T09:10:00Z</dcterms:created>
  <dcterms:modified xsi:type="dcterms:W3CDTF">2020-05-12T09:07:00Z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