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6A0D74F7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7C394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 w:rsidR="00211307">
              <w:rPr>
                <w:rFonts w:hint="eastAsia"/>
                <w:sz w:val="24"/>
                <w:szCs w:val="24"/>
              </w:rPr>
              <w:t>七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251C2E55" w:rsidR="00F27508" w:rsidRDefault="0021130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园地七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</w:t>
            </w:r>
            <w:r w:rsidR="00B76D5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一课时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32EE5437" w14:textId="77777777" w:rsidR="003D515D" w:rsidRDefault="003D515D" w:rsidP="00B70D50">
            <w:pPr>
              <w:spacing w:line="360" w:lineRule="auto"/>
              <w:jc w:val="left"/>
              <w:textAlignment w:val="center"/>
            </w:pPr>
            <w:r>
              <w:t>读句子，选出正确的答案。(填序号)</w:t>
            </w:r>
          </w:p>
          <w:p w14:paraId="3B681D52" w14:textId="5AD8FC7A" w:rsidR="003D515D" w:rsidRDefault="003D515D" w:rsidP="003D515D">
            <w:pPr>
              <w:spacing w:line="360" w:lineRule="auto"/>
              <w:ind w:firstLineChars="500" w:firstLine="1050"/>
              <w:jc w:val="left"/>
              <w:textAlignment w:val="center"/>
            </w:pPr>
            <w:r>
              <w:t>A.动态美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B.静态美</w:t>
            </w:r>
          </w:p>
          <w:p w14:paraId="73E8549C" w14:textId="5CE84348" w:rsidR="003D515D" w:rsidRDefault="003D515D" w:rsidP="003D515D">
            <w:pPr>
              <w:spacing w:line="360" w:lineRule="auto"/>
              <w:jc w:val="left"/>
              <w:textAlignment w:val="center"/>
            </w:pPr>
            <w:r>
              <w:t>1.沉睡的牲畜，无声的低地，漆黑的夜晚，远处的几座灯塔在闪烁着微弱的光芒。</w:t>
            </w:r>
            <w:r>
              <w:rPr>
                <w:rFonts w:hint="eastAsia"/>
              </w:rPr>
              <w:t xml:space="preserve">（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15B7F47A" w14:textId="210BCDF0" w:rsidR="003D515D" w:rsidRDefault="003D515D" w:rsidP="003D515D">
            <w:pPr>
              <w:spacing w:line="360" w:lineRule="auto"/>
              <w:jc w:val="left"/>
              <w:textAlignment w:val="center"/>
            </w:pPr>
            <w:r>
              <w:t>2.在这里，谁都不叫喊吆喝，牛脖子上的铃铛也没有响声，挤奶的人更是默默无言</w:t>
            </w:r>
            <w:r>
              <w:rPr>
                <w:rFonts w:hint="eastAsia"/>
              </w:rPr>
              <w:t xml:space="preserve">。（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5B78B5C7" w14:textId="66D39DE6" w:rsidR="00F27508" w:rsidRDefault="003D515D" w:rsidP="003D515D">
            <w:pPr>
              <w:spacing w:line="360" w:lineRule="auto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3.蝴蝶随意地飞，一会儿从墙头上飞来一对黄蝴蝶，会儿又从墙头上飞走一只白蝴蝶。</w:t>
            </w:r>
            <w:r>
              <w:rPr>
                <w:rFonts w:hint="eastAsia"/>
              </w:rPr>
              <w:t xml:space="preserve">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01D2D2B" w14:textId="77777777" w:rsidR="00D06E39" w:rsidRDefault="00D06E39" w:rsidP="00D06E39">
            <w:pPr>
              <w:spacing w:line="288" w:lineRule="auto"/>
            </w:pPr>
            <w:r>
              <w:t>下面的句子写出了景物的动、静之美，选择一个情景，照样子写ー写。</w:t>
            </w:r>
          </w:p>
          <w:p w14:paraId="511F4327" w14:textId="77777777" w:rsidR="00D06E39" w:rsidRDefault="00D06E39" w:rsidP="00D06E39">
            <w:pPr>
              <w:spacing w:line="288" w:lineRule="auto"/>
              <w:ind w:firstLineChars="400" w:firstLine="840"/>
            </w:pPr>
            <w:r>
              <w:t>簇拥在一起的小艇一会儿就散开了，消失在弯曲的河道中，远处传来一片</w:t>
            </w:r>
          </w:p>
          <w:p w14:paraId="4D1D55F8" w14:textId="77777777" w:rsidR="00D06E39" w:rsidRDefault="00D06E39" w:rsidP="00D06E39">
            <w:pPr>
              <w:spacing w:line="288" w:lineRule="auto"/>
              <w:ind w:firstLineChars="200" w:firstLine="420"/>
            </w:pPr>
            <w:r>
              <w:t>哗笑和告别的声音。水面上渐渐沉寂，只见月亮的影子在水中摇晃。</w:t>
            </w:r>
          </w:p>
          <w:p w14:paraId="0A75A2DB" w14:textId="77777777" w:rsidR="00B85751" w:rsidRDefault="00D06E39" w:rsidP="00D06E39">
            <w:pPr>
              <w:spacing w:line="288" w:lineRule="auto"/>
              <w:ind w:firstLineChars="200" w:firstLine="420"/>
            </w:pPr>
            <w:r>
              <w:t>清晨的公园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微风吹过的湖面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暴风雨来临之前</w:t>
            </w:r>
          </w:p>
          <w:p w14:paraId="6F4C469F" w14:textId="77777777" w:rsidR="00FC42D6" w:rsidRDefault="00FC42D6" w:rsidP="00D06E39">
            <w:pPr>
              <w:spacing w:line="288" w:lineRule="auto"/>
              <w:ind w:firstLineChars="200" w:firstLine="420"/>
            </w:pPr>
          </w:p>
          <w:p w14:paraId="15390C36" w14:textId="67DEA9D5" w:rsidR="00FC42D6" w:rsidRDefault="00FC42D6" w:rsidP="00D06E39">
            <w:pPr>
              <w:spacing w:line="288" w:lineRule="auto"/>
              <w:ind w:firstLineChars="200" w:firstLine="420"/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</w:t>
            </w:r>
            <w:proofErr w:type="gramEnd"/>
            <w:r>
              <w:rPr>
                <w:rFonts w:hint="eastAsia"/>
              </w:rPr>
              <w:t>：——</w:t>
            </w:r>
            <w:proofErr w:type="gramStart"/>
            <w:r>
              <w:rPr>
                <w:rFonts w:hint="eastAsia"/>
              </w:rPr>
              <w:t>—————————————————————</w:t>
            </w:r>
            <w:proofErr w:type="gramEnd"/>
          </w:p>
          <w:p w14:paraId="0BA79792" w14:textId="77777777" w:rsidR="00FC42D6" w:rsidRDefault="00FC42D6" w:rsidP="00D06E39">
            <w:pPr>
              <w:spacing w:line="288" w:lineRule="auto"/>
              <w:ind w:firstLineChars="200" w:firstLine="420"/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  <w:p w14:paraId="4780CBF5" w14:textId="25FADF79" w:rsidR="00FC42D6" w:rsidRDefault="00FC42D6" w:rsidP="00D06E39">
            <w:pPr>
              <w:spacing w:line="288" w:lineRule="auto"/>
              <w:ind w:firstLineChars="200" w:firstLine="42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430BDC14" w14:textId="77777777" w:rsidR="00FD15F4" w:rsidRDefault="00FD15F4" w:rsidP="005C5A90">
            <w:pPr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  <w:t>口语交际</w:t>
            </w:r>
          </w:p>
          <w:p w14:paraId="76EC5729" w14:textId="3906CB53" w:rsidR="00D612BD" w:rsidRDefault="00FD15F4" w:rsidP="00FD15F4">
            <w:pPr>
              <w:ind w:firstLineChars="1100" w:firstLine="2640"/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  <w:t>我当小小讲解员</w:t>
            </w:r>
          </w:p>
          <w:p w14:paraId="54B303BF" w14:textId="19C26E08" w:rsidR="00FD15F4" w:rsidRDefault="00FD15F4" w:rsidP="00FD15F4">
            <w:pPr>
              <w:ind w:firstLineChars="200" w:firstLine="480"/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  <w:t>如果有外地参观团来参观学校，你会怎么介绍学校呢？你可以向他们介绍下学校最有特色的地方。</w:t>
            </w:r>
          </w:p>
          <w:p w14:paraId="17022415" w14:textId="77777777" w:rsidR="00FD15F4" w:rsidRDefault="00FD15F4" w:rsidP="00FD15F4">
            <w:pPr>
              <w:spacing w:line="288" w:lineRule="auto"/>
              <w:ind w:firstLineChars="200" w:firstLine="420"/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  <w:p w14:paraId="5303F87B" w14:textId="482EF5A5" w:rsidR="00FD15F4" w:rsidRDefault="00FD15F4" w:rsidP="00FD15F4">
            <w:pPr>
              <w:ind w:firstLineChars="200" w:firstLine="420"/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  <w:p w14:paraId="4C92A7BD" w14:textId="77777777" w:rsidR="00FD15F4" w:rsidRDefault="00FD15F4" w:rsidP="00FD15F4">
            <w:pPr>
              <w:spacing w:line="288" w:lineRule="auto"/>
              <w:ind w:firstLineChars="200" w:firstLine="420"/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  <w:p w14:paraId="0FCC83A9" w14:textId="3139CD9C" w:rsidR="00FD15F4" w:rsidRDefault="00FD15F4" w:rsidP="00FD15F4">
            <w:pPr>
              <w:ind w:firstLineChars="200" w:firstLine="420"/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———————————————————————————————</w:t>
            </w:r>
            <w:proofErr w:type="gramEnd"/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86CC0"/>
    <w:rsid w:val="000A3144"/>
    <w:rsid w:val="000B3685"/>
    <w:rsid w:val="000F5F80"/>
    <w:rsid w:val="001007EE"/>
    <w:rsid w:val="00127DA8"/>
    <w:rsid w:val="001A2C11"/>
    <w:rsid w:val="001D137C"/>
    <w:rsid w:val="001D1AB8"/>
    <w:rsid w:val="002059B3"/>
    <w:rsid w:val="00211307"/>
    <w:rsid w:val="00262A0B"/>
    <w:rsid w:val="00265614"/>
    <w:rsid w:val="00272814"/>
    <w:rsid w:val="002852A7"/>
    <w:rsid w:val="002B69A5"/>
    <w:rsid w:val="002C757E"/>
    <w:rsid w:val="002F54FC"/>
    <w:rsid w:val="00310516"/>
    <w:rsid w:val="003209F5"/>
    <w:rsid w:val="00367988"/>
    <w:rsid w:val="003D515D"/>
    <w:rsid w:val="003F12A7"/>
    <w:rsid w:val="00417369"/>
    <w:rsid w:val="00431321"/>
    <w:rsid w:val="00451E17"/>
    <w:rsid w:val="0046696F"/>
    <w:rsid w:val="00473531"/>
    <w:rsid w:val="004842E3"/>
    <w:rsid w:val="004B4294"/>
    <w:rsid w:val="004C4815"/>
    <w:rsid w:val="004F46EF"/>
    <w:rsid w:val="00543EB0"/>
    <w:rsid w:val="005815BC"/>
    <w:rsid w:val="005C5A90"/>
    <w:rsid w:val="00626207"/>
    <w:rsid w:val="00631E1F"/>
    <w:rsid w:val="006422A3"/>
    <w:rsid w:val="00691A8D"/>
    <w:rsid w:val="006C2F9A"/>
    <w:rsid w:val="006E15F4"/>
    <w:rsid w:val="006E7A05"/>
    <w:rsid w:val="00713127"/>
    <w:rsid w:val="00787608"/>
    <w:rsid w:val="007C394D"/>
    <w:rsid w:val="007D2B0E"/>
    <w:rsid w:val="0083031A"/>
    <w:rsid w:val="008C450B"/>
    <w:rsid w:val="00900E6C"/>
    <w:rsid w:val="00922AC9"/>
    <w:rsid w:val="00940273"/>
    <w:rsid w:val="0097073E"/>
    <w:rsid w:val="009D3A89"/>
    <w:rsid w:val="009F2425"/>
    <w:rsid w:val="009F3D07"/>
    <w:rsid w:val="009F5C03"/>
    <w:rsid w:val="00A1441F"/>
    <w:rsid w:val="00A17948"/>
    <w:rsid w:val="00A23E8C"/>
    <w:rsid w:val="00A86190"/>
    <w:rsid w:val="00A87735"/>
    <w:rsid w:val="00A9169C"/>
    <w:rsid w:val="00A92B13"/>
    <w:rsid w:val="00A93A29"/>
    <w:rsid w:val="00AA1BEA"/>
    <w:rsid w:val="00B66C15"/>
    <w:rsid w:val="00B70D50"/>
    <w:rsid w:val="00B76D5C"/>
    <w:rsid w:val="00B85751"/>
    <w:rsid w:val="00B916EC"/>
    <w:rsid w:val="00BD1476"/>
    <w:rsid w:val="00C67D62"/>
    <w:rsid w:val="00CE6764"/>
    <w:rsid w:val="00D06E39"/>
    <w:rsid w:val="00D3472E"/>
    <w:rsid w:val="00D37440"/>
    <w:rsid w:val="00D4195D"/>
    <w:rsid w:val="00D45792"/>
    <w:rsid w:val="00D55BF9"/>
    <w:rsid w:val="00D612BD"/>
    <w:rsid w:val="00DC3F3E"/>
    <w:rsid w:val="00DF7F45"/>
    <w:rsid w:val="00E256FC"/>
    <w:rsid w:val="00E435AC"/>
    <w:rsid w:val="00E65A1B"/>
    <w:rsid w:val="00EB1E53"/>
    <w:rsid w:val="00EB4F9B"/>
    <w:rsid w:val="00EF18E1"/>
    <w:rsid w:val="00F074FE"/>
    <w:rsid w:val="00F11711"/>
    <w:rsid w:val="00F27508"/>
    <w:rsid w:val="00F94B7E"/>
    <w:rsid w:val="00FC42D6"/>
    <w:rsid w:val="00FD15F4"/>
    <w:rsid w:val="00FE41DF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153</cp:revision>
  <dcterms:created xsi:type="dcterms:W3CDTF">2019-09-04T09:10:00Z</dcterms:created>
  <dcterms:modified xsi:type="dcterms:W3CDTF">2020-05-12T09:22:00Z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