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B332C" w14:textId="77777777" w:rsidR="00940273" w:rsidRDefault="00265614">
      <w:pPr>
        <w:ind w:firstLineChars="100" w:firstLine="321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noProof/>
          <w:sz w:val="32"/>
          <w:szCs w:val="32"/>
        </w:rPr>
        <w:drawing>
          <wp:inline distT="0" distB="0" distL="114300" distR="114300" wp14:anchorId="118AAD54" wp14:editId="1028216C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b/>
          <w:sz w:val="32"/>
          <w:szCs w:val="32"/>
        </w:rPr>
        <w:t xml:space="preserve">          《在线课堂》学习单</w:t>
      </w:r>
    </w:p>
    <w:p w14:paraId="59B6F5FA" w14:textId="77777777" w:rsidR="00940273" w:rsidRDefault="00265614">
      <w:pPr>
        <w:ind w:firstLineChars="300" w:firstLine="840"/>
        <w:jc w:val="left"/>
        <w:rPr>
          <w:rFonts w:ascii="宋体" w:eastAsia="宋体" w:hAnsi="宋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</w:t>
      </w:r>
      <w:r>
        <w:rPr>
          <w:rFonts w:ascii="黑体" w:eastAsia="黑体" w:hAnsi="黑体"/>
          <w:sz w:val="28"/>
          <w:szCs w:val="28"/>
          <w:u w:val="single"/>
        </w:rPr>
        <w:t xml:space="preserve">  </w:t>
      </w:r>
      <w:r>
        <w:rPr>
          <w:rFonts w:ascii="黑体" w:eastAsia="黑体" w:hAnsi="黑体" w:hint="eastAsia"/>
          <w:sz w:val="28"/>
          <w:szCs w:val="28"/>
        </w:rPr>
        <w:t xml:space="preserve">        姓名：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</w:p>
    <w:tbl>
      <w:tblPr>
        <w:tblpPr w:leftFromText="180" w:rightFromText="180" w:vertAnchor="text" w:horzAnchor="page" w:tblpX="1267" w:tblpY="31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940273" w14:paraId="05BA0805" w14:textId="77777777">
        <w:trPr>
          <w:trHeight w:val="408"/>
        </w:trPr>
        <w:tc>
          <w:tcPr>
            <w:tcW w:w="1384" w:type="dxa"/>
          </w:tcPr>
          <w:p w14:paraId="5B074D3D" w14:textId="77777777" w:rsidR="00940273" w:rsidRDefault="00265614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 w14:paraId="422AF9B2" w14:textId="298B46C2" w:rsidR="00940273" w:rsidRPr="00C672D0" w:rsidRDefault="00265614" w:rsidP="00417369">
            <w:pPr>
              <w:rPr>
                <w:rFonts w:eastAsia="宋体"/>
                <w:b/>
                <w:bCs/>
                <w:sz w:val="28"/>
                <w:szCs w:val="28"/>
              </w:rPr>
            </w:pPr>
            <w:r w:rsidRPr="00C672D0">
              <w:rPr>
                <w:rFonts w:hint="eastAsia"/>
                <w:b/>
                <w:bCs/>
                <w:sz w:val="24"/>
                <w:szCs w:val="24"/>
              </w:rPr>
              <w:t>语文5年级下册第</w:t>
            </w:r>
            <w:r w:rsidR="003C333E" w:rsidRPr="00C672D0">
              <w:rPr>
                <w:b/>
                <w:bCs/>
                <w:sz w:val="24"/>
                <w:szCs w:val="24"/>
              </w:rPr>
              <w:t>7</w:t>
            </w:r>
            <w:r w:rsidRPr="00C672D0">
              <w:rPr>
                <w:rFonts w:hint="eastAsia"/>
                <w:b/>
                <w:bCs/>
                <w:sz w:val="24"/>
                <w:szCs w:val="24"/>
              </w:rPr>
              <w:t>单元</w:t>
            </w:r>
          </w:p>
        </w:tc>
      </w:tr>
      <w:tr w:rsidR="00940273" w14:paraId="3D673EFB" w14:textId="77777777" w:rsidTr="00C672D0">
        <w:trPr>
          <w:trHeight w:val="489"/>
        </w:trPr>
        <w:tc>
          <w:tcPr>
            <w:tcW w:w="1384" w:type="dxa"/>
          </w:tcPr>
          <w:p w14:paraId="4CD25FF0" w14:textId="155FEEB3" w:rsidR="00940273" w:rsidRDefault="00265614" w:rsidP="00C672D0">
            <w:pPr>
              <w:ind w:firstLineChars="100" w:firstLine="2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 w14:paraId="3DB755E6" w14:textId="2F3D3FA2" w:rsidR="00940273" w:rsidRPr="00C672D0" w:rsidRDefault="00101D5B" w:rsidP="00C672D0">
            <w:pPr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</w:pPr>
            <w:r w:rsidRPr="00C672D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1</w:t>
            </w:r>
            <w:r w:rsidR="003C333E" w:rsidRPr="00C672D0">
              <w:rPr>
                <w:rFonts w:ascii="宋体" w:eastAsia="宋体" w:hAnsi="宋体"/>
                <w:b/>
                <w:bCs/>
                <w:color w:val="000000"/>
                <w:sz w:val="24"/>
                <w:szCs w:val="24"/>
              </w:rPr>
              <w:t>9</w:t>
            </w:r>
            <w:r w:rsidR="009D3A89" w:rsidRPr="00C672D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、</w:t>
            </w:r>
            <w:r w:rsidR="003C333E" w:rsidRPr="00C672D0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牧场之国</w:t>
            </w:r>
            <w:r w:rsidR="00E70557">
              <w:rPr>
                <w:rFonts w:ascii="宋体" w:eastAsia="宋体" w:hAnsi="宋体" w:hint="eastAsia"/>
                <w:b/>
                <w:bCs/>
                <w:color w:val="000000"/>
                <w:sz w:val="24"/>
                <w:szCs w:val="24"/>
              </w:rPr>
              <w:t>（2课时）</w:t>
            </w:r>
          </w:p>
        </w:tc>
      </w:tr>
      <w:tr w:rsidR="00940273" w14:paraId="17886C26" w14:textId="77777777" w:rsidTr="00D04B73">
        <w:trPr>
          <w:trHeight w:val="1275"/>
        </w:trPr>
        <w:tc>
          <w:tcPr>
            <w:tcW w:w="1384" w:type="dxa"/>
          </w:tcPr>
          <w:p w14:paraId="3CE808A3" w14:textId="77777777"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温故</w:t>
            </w:r>
          </w:p>
          <w:p w14:paraId="2CA02CCF" w14:textId="77777777" w:rsidR="00940273" w:rsidRDefault="0026561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 w14:paraId="3A67A66F" w14:textId="704FB295" w:rsidR="00C672D0" w:rsidRPr="00D04B73" w:rsidRDefault="00D04B73" w:rsidP="00D04B73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D04B73">
              <w:rPr>
                <w:rFonts w:asciiTheme="minorEastAsia" w:eastAsiaTheme="minorEastAsia" w:hAnsiTheme="minorEastAsia" w:hint="eastAsia"/>
                <w:b/>
                <w:bCs/>
                <w:kern w:val="0"/>
                <w:sz w:val="24"/>
                <w:szCs w:val="24"/>
              </w:rPr>
              <w:t>一、写出下列词语的近义词。</w:t>
            </w:r>
          </w:p>
          <w:p w14:paraId="54D60F7E" w14:textId="6A7966E7" w:rsidR="00D04B73" w:rsidRDefault="00D04B73" w:rsidP="00D04B73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专注——（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安闲——（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严肃——（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  <w:p w14:paraId="17E3C1A4" w14:textId="114196B2" w:rsidR="00D04B73" w:rsidRPr="00D04B73" w:rsidRDefault="00D04B73" w:rsidP="00D04B73">
            <w:pPr>
              <w:widowControl/>
              <w:snapToGrid w:val="0"/>
              <w:spacing w:line="288" w:lineRule="auto"/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端庄——（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辽阔——（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）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沉默——（ 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</w:tr>
      <w:tr w:rsidR="00940273" w14:paraId="631B7B6E" w14:textId="77777777" w:rsidTr="009532A3">
        <w:trPr>
          <w:trHeight w:val="2102"/>
        </w:trPr>
        <w:tc>
          <w:tcPr>
            <w:tcW w:w="1384" w:type="dxa"/>
          </w:tcPr>
          <w:p w14:paraId="67A9B0CA" w14:textId="73B9F3CE" w:rsidR="00940273" w:rsidRDefault="003C333E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14:paraId="73F01E0E" w14:textId="77777777" w:rsidR="00940273" w:rsidRDefault="00940273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  <w:p w14:paraId="5DBDF5C5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自</w:t>
            </w:r>
          </w:p>
          <w:p w14:paraId="5B8A7BFA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</w:t>
            </w:r>
          </w:p>
          <w:p w14:paraId="6AC317DC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攀</w:t>
            </w:r>
          </w:p>
          <w:p w14:paraId="59773E4B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登</w:t>
            </w:r>
          </w:p>
          <w:p w14:paraId="4E9DA840" w14:textId="77777777" w:rsidR="00940273" w:rsidRDefault="00940273">
            <w:pPr>
              <w:pStyle w:val="ab"/>
              <w:ind w:firstLineChars="0" w:firstLine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4CB7AF3" w14:textId="57EDC159" w:rsidR="003C333E" w:rsidRPr="009532A3" w:rsidRDefault="00C672D0" w:rsidP="009532A3">
            <w:pPr>
              <w:spacing w:line="276" w:lineRule="auto"/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二、</w:t>
            </w:r>
            <w:r w:rsidR="00D04B73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根据下列意思写词语</w:t>
            </w:r>
            <w:r w:rsidR="005D5114" w:rsidRPr="00C672D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。</w:t>
            </w:r>
          </w:p>
          <w:p w14:paraId="1F7AA1DF" w14:textId="5E9A1392" w:rsidR="00C672D0" w:rsidRPr="00C672D0" w:rsidRDefault="005D5114" w:rsidP="009532A3">
            <w:pPr>
              <w:spacing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1、</w:t>
            </w:r>
            <w:r w:rsidR="00D04B73">
              <w:rPr>
                <w:rFonts w:asciiTheme="minorEastAsia" w:eastAsiaTheme="minorEastAsia" w:hAnsiTheme="minorEastAsia" w:hint="eastAsia"/>
                <w:sz w:val="24"/>
                <w:szCs w:val="24"/>
              </w:rPr>
              <w:t>神情举止、姿态风度端正庄严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。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 w:rsidR="00D04B7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="00D04B7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3414E997" w14:textId="19048CCB" w:rsidR="00C672D0" w:rsidRPr="00C672D0" w:rsidRDefault="005D5114" w:rsidP="009532A3">
            <w:pPr>
              <w:spacing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2、</w:t>
            </w:r>
            <w:r w:rsidR="00D04B73">
              <w:rPr>
                <w:rFonts w:asciiTheme="minorEastAsia" w:eastAsiaTheme="minorEastAsia" w:hAnsiTheme="minorEastAsia" w:hint="eastAsia"/>
                <w:sz w:val="24"/>
                <w:szCs w:val="24"/>
              </w:rPr>
              <w:t>指悠闲的样子，内心感到非常满足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。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</w:t>
            </w:r>
            <w:r w:rsidR="00D04B7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="00D04B7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36FA04AC" w14:textId="11377EB4" w:rsidR="009417B4" w:rsidRPr="00C672D0" w:rsidRDefault="005D5114" w:rsidP="009532A3">
            <w:pPr>
              <w:spacing w:line="276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3、</w:t>
            </w:r>
            <w:r w:rsidR="00D04B73">
              <w:rPr>
                <w:rFonts w:asciiTheme="minorEastAsia" w:eastAsiaTheme="minorEastAsia" w:hAnsiTheme="minorEastAsia" w:hint="eastAsia"/>
                <w:sz w:val="24"/>
                <w:szCs w:val="24"/>
              </w:rPr>
              <w:t>形容面积很大，空旷，看不到边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。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="00D04B7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</w:t>
            </w:r>
            <w:r w:rsidR="00D04B7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  <w:p w14:paraId="5292C1A3" w14:textId="46CB87B2" w:rsidR="00C672D0" w:rsidRPr="00C672D0" w:rsidRDefault="005D5114" w:rsidP="009532A3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4、</w:t>
            </w:r>
            <w:r w:rsidR="00D04B73">
              <w:rPr>
                <w:rFonts w:asciiTheme="minorEastAsia" w:eastAsiaTheme="minorEastAsia" w:hAnsiTheme="minorEastAsia" w:hint="eastAsia"/>
                <w:sz w:val="24"/>
                <w:szCs w:val="24"/>
              </w:rPr>
              <w:t>用尽目力向远处看。</w:t>
            </w:r>
            <w:r w:rsidR="003C333E"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C333E"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    </w:t>
            </w:r>
            <w:r w:rsidR="00D04B7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="003C333E"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="003C333E"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（ </w:t>
            </w:r>
            <w:r w:rsidR="003C333E"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="00D04B73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="003C333E" w:rsidRPr="00C672D0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="003C333E" w:rsidRPr="00C672D0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940273" w14:paraId="7E2740F4" w14:textId="77777777" w:rsidTr="009532A3">
        <w:trPr>
          <w:trHeight w:val="5874"/>
        </w:trPr>
        <w:tc>
          <w:tcPr>
            <w:tcW w:w="1384" w:type="dxa"/>
          </w:tcPr>
          <w:p w14:paraId="1CD3385B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94BF0EC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E8F5BDF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167742A" w14:textId="77777777" w:rsidR="00C672D0" w:rsidRDefault="00C672D0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05B1669" w14:textId="2F6F792F" w:rsidR="00940273" w:rsidRDefault="00265614" w:rsidP="00C672D0">
            <w:pPr>
              <w:pStyle w:val="ab"/>
              <w:ind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稳</w:t>
            </w:r>
          </w:p>
          <w:p w14:paraId="31777FC1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</w:t>
            </w:r>
          </w:p>
          <w:p w14:paraId="506CDF23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有</w:t>
            </w:r>
          </w:p>
          <w:p w14:paraId="7BB91B40" w14:textId="77777777" w:rsidR="00940273" w:rsidRDefault="00265614">
            <w:pPr>
              <w:pStyle w:val="ab"/>
              <w:ind w:firstLineChars="0" w:firstLine="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 w14:paraId="075768C7" w14:textId="0E0F6D4D" w:rsidR="00047126" w:rsidRPr="00C672D0" w:rsidRDefault="00C672D0" w:rsidP="00D04B73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三、</w:t>
            </w:r>
            <w:r w:rsidR="00E70557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阅读课文选段，完成练习</w:t>
            </w:r>
            <w:r w:rsidR="003C333E" w:rsidRPr="00C672D0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。</w:t>
            </w:r>
          </w:p>
          <w:p w14:paraId="5525AC55" w14:textId="77777777" w:rsidR="003C333E" w:rsidRPr="00F81DBD" w:rsidRDefault="00E70557" w:rsidP="00D04B73">
            <w:pPr>
              <w:ind w:firstLineChars="200" w:firstLine="480"/>
              <w:rPr>
                <w:rFonts w:ascii="华文楷体" w:eastAsia="华文楷体" w:hAnsi="华文楷体"/>
                <w:sz w:val="24"/>
                <w:szCs w:val="24"/>
              </w:rPr>
            </w:pPr>
            <w:r w:rsidRPr="00F81DBD">
              <w:rPr>
                <w:rFonts w:ascii="华文楷体" w:eastAsia="华文楷体" w:hAnsi="华文楷体" w:hint="eastAsia"/>
                <w:sz w:val="24"/>
                <w:szCs w:val="24"/>
              </w:rPr>
              <w:t>最后一抹晚霞也渐渐消失了，整个天地都暗了下来。狗不叫了，圈里的牛也不再发出</w:t>
            </w:r>
            <w:proofErr w:type="gramStart"/>
            <w:r w:rsidRPr="00F81DBD">
              <w:rPr>
                <w:rFonts w:ascii="华文楷体" w:eastAsia="华文楷体" w:hAnsi="华文楷体" w:hint="eastAsia"/>
                <w:sz w:val="24"/>
                <w:szCs w:val="24"/>
              </w:rPr>
              <w:t>哞哞声马</w:t>
            </w:r>
            <w:proofErr w:type="gramEnd"/>
            <w:r w:rsidRPr="00F81DBD">
              <w:rPr>
                <w:rFonts w:ascii="华文楷体" w:eastAsia="华文楷体" w:hAnsi="华文楷体" w:hint="eastAsia"/>
                <w:sz w:val="24"/>
                <w:szCs w:val="24"/>
              </w:rPr>
              <w:t>也忘记了踢马房的挡板。沉默的牲畜，无声的低地，漆黑的夜晚，只有远处的几座灯塔在闪烁着微弱的光芒。</w:t>
            </w:r>
          </w:p>
          <w:p w14:paraId="02B86313" w14:textId="52011D30" w:rsidR="00E70557" w:rsidRPr="00A17FC9" w:rsidRDefault="00F81DBD" w:rsidP="00D04B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A17FC9">
              <w:rPr>
                <w:rFonts w:asciiTheme="minorEastAsia" w:eastAsiaTheme="minorEastAsia" w:hAnsiTheme="minorEastAsia"/>
                <w:sz w:val="24"/>
                <w:szCs w:val="24"/>
              </w:rPr>
              <w:t>.</w:t>
            </w:r>
            <w:r w:rsidR="00E70557"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照样子，写出3种动物的叫声。</w:t>
            </w:r>
          </w:p>
          <w:p w14:paraId="36CD9565" w14:textId="49EC1F0A" w:rsidR="00F81DBD" w:rsidRPr="00D04B73" w:rsidRDefault="00E70557" w:rsidP="00D04B73">
            <w:pPr>
              <w:spacing w:line="360" w:lineRule="auto"/>
              <w:rPr>
                <w:rFonts w:ascii="华文楷体" w:eastAsia="华文楷体" w:hAnsi="华文楷体" w:hint="eastAsia"/>
                <w:sz w:val="24"/>
                <w:szCs w:val="24"/>
                <w:u w:val="single"/>
              </w:rPr>
            </w:pPr>
            <w:r w:rsidRPr="00D04B73">
              <w:rPr>
                <w:rFonts w:ascii="华文楷体" w:eastAsia="华文楷体" w:hAnsi="华文楷体" w:hint="eastAsia"/>
                <w:sz w:val="24"/>
                <w:szCs w:val="24"/>
              </w:rPr>
              <w:t>牛</w:t>
            </w:r>
            <w:proofErr w:type="gramStart"/>
            <w:r w:rsidRPr="00D04B73">
              <w:rPr>
                <w:rFonts w:ascii="华文楷体" w:eastAsia="华文楷体" w:hAnsi="华文楷体" w:hint="eastAsia"/>
                <w:sz w:val="24"/>
                <w:szCs w:val="24"/>
              </w:rPr>
              <w:t>哞哞</w:t>
            </w:r>
            <w:proofErr w:type="gramEnd"/>
            <w:r w:rsidRPr="00D04B73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Pr="00D04B73">
              <w:rPr>
                <w:rFonts w:ascii="华文楷体" w:eastAsia="华文楷体" w:hAnsi="华文楷体"/>
                <w:sz w:val="24"/>
                <w:szCs w:val="24"/>
              </w:rPr>
              <w:t xml:space="preserve"> </w:t>
            </w:r>
            <w:r w:rsidRPr="00D04B73">
              <w:rPr>
                <w:rFonts w:ascii="华文楷体" w:eastAsia="华文楷体" w:hAnsi="华文楷体"/>
                <w:sz w:val="24"/>
                <w:szCs w:val="24"/>
                <w:u w:val="single"/>
              </w:rPr>
              <w:t xml:space="preserve">             </w:t>
            </w:r>
            <w:r w:rsidRPr="00D04B73"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 w:rsidRPr="00D04B73">
              <w:rPr>
                <w:rFonts w:ascii="华文楷体" w:eastAsia="华文楷体" w:hAnsi="华文楷体"/>
                <w:sz w:val="24"/>
                <w:szCs w:val="24"/>
                <w:u w:val="single"/>
              </w:rPr>
              <w:t xml:space="preserve">              </w:t>
            </w:r>
            <w:r w:rsidRPr="00D04B73">
              <w:rPr>
                <w:rFonts w:ascii="华文楷体" w:eastAsia="华文楷体" w:hAnsi="华文楷体"/>
                <w:sz w:val="24"/>
                <w:szCs w:val="24"/>
              </w:rPr>
              <w:t xml:space="preserve">   </w:t>
            </w:r>
            <w:r w:rsidRPr="00D04B73">
              <w:rPr>
                <w:rFonts w:ascii="华文楷体" w:eastAsia="华文楷体" w:hAnsi="华文楷体"/>
                <w:sz w:val="24"/>
                <w:szCs w:val="24"/>
                <w:u w:val="single"/>
              </w:rPr>
              <w:t xml:space="preserve">                  </w:t>
            </w:r>
          </w:p>
          <w:p w14:paraId="15721855" w14:textId="026F9FD9" w:rsidR="00F81DBD" w:rsidRPr="00A17FC9" w:rsidRDefault="00E70557" w:rsidP="00D04B73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A17FC9">
              <w:rPr>
                <w:rFonts w:asciiTheme="minorEastAsia" w:eastAsiaTheme="minorEastAsia" w:hAnsiTheme="minorEastAsia"/>
                <w:sz w:val="24"/>
                <w:szCs w:val="24"/>
              </w:rPr>
              <w:t>2</w:t>
            </w:r>
            <w:r w:rsidR="00F81DBD"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“忘记”一词，一般用于</w:t>
            </w:r>
            <w:r w:rsidR="00F81DBD" w:rsidRPr="00A17FC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F81DBD" w:rsidRPr="00A17FC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 </w:t>
            </w: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。可文中写到“马也忘记了……”，这种修辞手法称为</w:t>
            </w:r>
            <w:r w:rsidR="00F81DBD" w:rsidRPr="00A17FC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</w:t>
            </w:r>
            <w:r w:rsidR="00F81DBD"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，这样写的好处是</w:t>
            </w:r>
            <w:r w:rsidR="00F81DBD" w:rsidRPr="00A17FC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="00F81DBD" w:rsidRPr="00A17FC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            </w:t>
            </w:r>
            <w:r w:rsidR="00F81DBD"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0E5C191E" w14:textId="319F4FD9" w:rsidR="00F81DBD" w:rsidRPr="00A17FC9" w:rsidRDefault="00F81DBD" w:rsidP="00D04B73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3．选文是按由</w:t>
            </w: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A17FC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</w:t>
            </w: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至</w:t>
            </w: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A17FC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</w:t>
            </w: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再至</w:t>
            </w: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A17FC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</w:t>
            </w: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来描写</w:t>
            </w: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A17FC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</w:t>
            </w:r>
          </w:p>
          <w:p w14:paraId="47C8D1D9" w14:textId="0D973E72" w:rsidR="00F81DBD" w:rsidRPr="00F81DBD" w:rsidRDefault="00F81DBD" w:rsidP="00D04B73">
            <w:pPr>
              <w:spacing w:line="360" w:lineRule="auto"/>
              <w:rPr>
                <w:rFonts w:asciiTheme="minorEastAsia" w:eastAsiaTheme="minorEastAsia" w:hAnsiTheme="minorEastAsia" w:hint="eastAsia"/>
              </w:rPr>
            </w:pP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 </w:t>
            </w:r>
            <w:r w:rsidRPr="00A17FC9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 xml:space="preserve">                                </w:t>
            </w:r>
            <w:r w:rsidRPr="00A17FC9">
              <w:rPr>
                <w:rFonts w:asciiTheme="minorEastAsia" w:eastAsiaTheme="minorEastAsia" w:hAnsiTheme="minorEastAsia" w:hint="eastAsia"/>
                <w:sz w:val="24"/>
                <w:szCs w:val="24"/>
              </w:rPr>
              <w:t>的景色。</w:t>
            </w:r>
          </w:p>
        </w:tc>
      </w:tr>
      <w:tr w:rsidR="00940273" w14:paraId="13C9663F" w14:textId="77777777">
        <w:trPr>
          <w:trHeight w:val="846"/>
        </w:trPr>
        <w:tc>
          <w:tcPr>
            <w:tcW w:w="1384" w:type="dxa"/>
          </w:tcPr>
          <w:p w14:paraId="42F3C9A6" w14:textId="77777777" w:rsidR="00940273" w:rsidRDefault="00265614">
            <w:pPr>
              <w:pStyle w:val="ab"/>
              <w:ind w:firstLineChars="0" w:firstLine="0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 w14:paraId="1D8BCCA2" w14:textId="77777777" w:rsidR="00940273" w:rsidRDefault="00940273">
            <w:pPr>
              <w:pStyle w:val="ab"/>
              <w:ind w:firstLineChars="0" w:firstLine="0"/>
              <w:rPr>
                <w:sz w:val="24"/>
                <w:szCs w:val="24"/>
              </w:rPr>
            </w:pPr>
          </w:p>
          <w:p w14:paraId="173628D6" w14:textId="77777777" w:rsidR="00940273" w:rsidRDefault="00940273">
            <w:pPr>
              <w:tabs>
                <w:tab w:val="left" w:pos="1953"/>
              </w:tabs>
              <w:jc w:val="left"/>
            </w:pPr>
          </w:p>
        </w:tc>
      </w:tr>
    </w:tbl>
    <w:p w14:paraId="306443D2" w14:textId="77777777" w:rsidR="00940273" w:rsidRDefault="00940273">
      <w:pPr>
        <w:rPr>
          <w:sz w:val="24"/>
          <w:szCs w:val="24"/>
        </w:rPr>
      </w:pPr>
    </w:p>
    <w:sectPr w:rsidR="00940273" w:rsidSect="00940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2DA96" w14:textId="77777777" w:rsidR="008D5DFA" w:rsidRDefault="008D5DFA" w:rsidP="009F3D07">
      <w:r>
        <w:separator/>
      </w:r>
    </w:p>
  </w:endnote>
  <w:endnote w:type="continuationSeparator" w:id="0">
    <w:p w14:paraId="18F076A9" w14:textId="77777777" w:rsidR="008D5DFA" w:rsidRDefault="008D5DFA" w:rsidP="009F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6B240" w14:textId="77777777" w:rsidR="008D5DFA" w:rsidRDefault="008D5DFA" w:rsidP="009F3D07">
      <w:r>
        <w:separator/>
      </w:r>
    </w:p>
  </w:footnote>
  <w:footnote w:type="continuationSeparator" w:id="0">
    <w:p w14:paraId="4C4A11F0" w14:textId="77777777" w:rsidR="008D5DFA" w:rsidRDefault="008D5DFA" w:rsidP="009F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E3468"/>
    <w:multiLevelType w:val="hybridMultilevel"/>
    <w:tmpl w:val="E33C36EE"/>
    <w:lvl w:ilvl="0" w:tplc="FC2CC7AE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54D53CA"/>
    <w:multiLevelType w:val="hybridMultilevel"/>
    <w:tmpl w:val="FA36A138"/>
    <w:lvl w:ilvl="0" w:tplc="8BA00D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86F03C1"/>
    <w:multiLevelType w:val="singleLevel"/>
    <w:tmpl w:val="186F03C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2FBA2195"/>
    <w:multiLevelType w:val="hybridMultilevel"/>
    <w:tmpl w:val="EBB6285C"/>
    <w:lvl w:ilvl="0" w:tplc="4232D60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5107120"/>
    <w:multiLevelType w:val="hybridMultilevel"/>
    <w:tmpl w:val="F9DCF406"/>
    <w:lvl w:ilvl="0" w:tplc="5CCC6520">
      <w:start w:val="2"/>
      <w:numFmt w:val="decimal"/>
      <w:lvlText w:val="%1、"/>
      <w:lvlJc w:val="left"/>
      <w:pPr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D343B37"/>
    <w:multiLevelType w:val="hybridMultilevel"/>
    <w:tmpl w:val="3C70FDD4"/>
    <w:lvl w:ilvl="0" w:tplc="AC8E6A3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97B3938"/>
    <w:multiLevelType w:val="hybridMultilevel"/>
    <w:tmpl w:val="A7CCED28"/>
    <w:lvl w:ilvl="0" w:tplc="9ADC4E7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C552E7F"/>
    <w:multiLevelType w:val="hybridMultilevel"/>
    <w:tmpl w:val="9402AD3C"/>
    <w:lvl w:ilvl="0" w:tplc="C5E441CC">
      <w:start w:val="1"/>
      <w:numFmt w:val="japaneseCounting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FA45F0A"/>
    <w:multiLevelType w:val="hybridMultilevel"/>
    <w:tmpl w:val="B5CE357E"/>
    <w:lvl w:ilvl="0" w:tplc="29A2B3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E206697"/>
    <w:multiLevelType w:val="hybridMultilevel"/>
    <w:tmpl w:val="F13AEFD4"/>
    <w:lvl w:ilvl="0" w:tplc="0A9EC69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15"/>
    <w:rsid w:val="00001387"/>
    <w:rsid w:val="00016D98"/>
    <w:rsid w:val="00047126"/>
    <w:rsid w:val="00076D54"/>
    <w:rsid w:val="000A3144"/>
    <w:rsid w:val="001007EE"/>
    <w:rsid w:val="00101D5B"/>
    <w:rsid w:val="0012207E"/>
    <w:rsid w:val="00127DA8"/>
    <w:rsid w:val="001512D1"/>
    <w:rsid w:val="00160FB7"/>
    <w:rsid w:val="001A2C11"/>
    <w:rsid w:val="001D137C"/>
    <w:rsid w:val="001D1AB8"/>
    <w:rsid w:val="002604AC"/>
    <w:rsid w:val="00262A0B"/>
    <w:rsid w:val="00265614"/>
    <w:rsid w:val="00272814"/>
    <w:rsid w:val="002852A7"/>
    <w:rsid w:val="002B69A5"/>
    <w:rsid w:val="00310516"/>
    <w:rsid w:val="00341109"/>
    <w:rsid w:val="00367988"/>
    <w:rsid w:val="00391D46"/>
    <w:rsid w:val="00396E45"/>
    <w:rsid w:val="003B607F"/>
    <w:rsid w:val="003C11AE"/>
    <w:rsid w:val="003C333E"/>
    <w:rsid w:val="003F12A7"/>
    <w:rsid w:val="00417369"/>
    <w:rsid w:val="00431321"/>
    <w:rsid w:val="0046696F"/>
    <w:rsid w:val="00473531"/>
    <w:rsid w:val="004B4294"/>
    <w:rsid w:val="004C2CAE"/>
    <w:rsid w:val="004C4815"/>
    <w:rsid w:val="004D7569"/>
    <w:rsid w:val="004F46EF"/>
    <w:rsid w:val="00505122"/>
    <w:rsid w:val="005D5114"/>
    <w:rsid w:val="00626207"/>
    <w:rsid w:val="00631E1F"/>
    <w:rsid w:val="006422A3"/>
    <w:rsid w:val="00691A8D"/>
    <w:rsid w:val="006E15F4"/>
    <w:rsid w:val="006E7A05"/>
    <w:rsid w:val="00713127"/>
    <w:rsid w:val="00787608"/>
    <w:rsid w:val="007D2B0E"/>
    <w:rsid w:val="007F52EA"/>
    <w:rsid w:val="00804441"/>
    <w:rsid w:val="0086198D"/>
    <w:rsid w:val="008D5DFA"/>
    <w:rsid w:val="008D684D"/>
    <w:rsid w:val="00900E6C"/>
    <w:rsid w:val="00922AC9"/>
    <w:rsid w:val="00940273"/>
    <w:rsid w:val="009417B4"/>
    <w:rsid w:val="009532A3"/>
    <w:rsid w:val="009D3A89"/>
    <w:rsid w:val="009F2425"/>
    <w:rsid w:val="009F3D07"/>
    <w:rsid w:val="009F5C03"/>
    <w:rsid w:val="00A00375"/>
    <w:rsid w:val="00A17948"/>
    <w:rsid w:val="00A17FC9"/>
    <w:rsid w:val="00A9169C"/>
    <w:rsid w:val="00A92B13"/>
    <w:rsid w:val="00A93A29"/>
    <w:rsid w:val="00AA1BEA"/>
    <w:rsid w:val="00B17A47"/>
    <w:rsid w:val="00B8681D"/>
    <w:rsid w:val="00B916EC"/>
    <w:rsid w:val="00BD1476"/>
    <w:rsid w:val="00C158A9"/>
    <w:rsid w:val="00C54705"/>
    <w:rsid w:val="00C672D0"/>
    <w:rsid w:val="00C67D62"/>
    <w:rsid w:val="00D04B73"/>
    <w:rsid w:val="00D24B44"/>
    <w:rsid w:val="00D3472E"/>
    <w:rsid w:val="00D55BF9"/>
    <w:rsid w:val="00D93CCB"/>
    <w:rsid w:val="00DC3F3E"/>
    <w:rsid w:val="00E256FC"/>
    <w:rsid w:val="00E435AC"/>
    <w:rsid w:val="00E53971"/>
    <w:rsid w:val="00E70557"/>
    <w:rsid w:val="00E75E2B"/>
    <w:rsid w:val="00EF18E1"/>
    <w:rsid w:val="00F074FE"/>
    <w:rsid w:val="00F81DBD"/>
    <w:rsid w:val="00FE41DF"/>
    <w:rsid w:val="00FE774F"/>
    <w:rsid w:val="01FF4F47"/>
    <w:rsid w:val="049A4D0A"/>
    <w:rsid w:val="07DC1145"/>
    <w:rsid w:val="10612F02"/>
    <w:rsid w:val="12F96244"/>
    <w:rsid w:val="1998758B"/>
    <w:rsid w:val="240E6965"/>
    <w:rsid w:val="2CFB3EFE"/>
    <w:rsid w:val="384904AA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4970B6"/>
  <w15:docId w15:val="{5040518B-F200-4CB0-A2CF-B93E888F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0273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940273"/>
    <w:rPr>
      <w:sz w:val="18"/>
      <w:szCs w:val="18"/>
    </w:rPr>
  </w:style>
  <w:style w:type="paragraph" w:styleId="a5">
    <w:name w:val="footer"/>
    <w:basedOn w:val="a"/>
    <w:link w:val="a6"/>
    <w:qFormat/>
    <w:rsid w:val="00940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94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9402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940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40273"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sid w:val="00940273"/>
    <w:rPr>
      <w:rFonts w:ascii="等线" w:eastAsia="等线" w:hAnsi="等线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940273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翠景东方小学9</dc:creator>
  <cp:lastModifiedBy>feng caihong</cp:lastModifiedBy>
  <cp:revision>131</cp:revision>
  <dcterms:created xsi:type="dcterms:W3CDTF">2019-09-04T09:10:00Z</dcterms:created>
  <dcterms:modified xsi:type="dcterms:W3CDTF">2020-04-29T16:03:00Z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