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4" w:rsidRDefault="0074655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C869B4" w:rsidRDefault="00746555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869B4">
        <w:trPr>
          <w:trHeight w:val="408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869B4" w:rsidRDefault="007465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5年级下册第4单元</w:t>
            </w:r>
            <w:r w:rsidR="00581791">
              <w:rPr>
                <w:rFonts w:asciiTheme="minorEastAsia" w:hAnsiTheme="minorEastAsia" w:hint="eastAsia"/>
                <w:sz w:val="24"/>
                <w:szCs w:val="24"/>
              </w:rPr>
              <w:t>《分数的意义和性质》</w:t>
            </w:r>
          </w:p>
        </w:tc>
      </w:tr>
      <w:tr w:rsidR="00C869B4">
        <w:trPr>
          <w:trHeight w:val="408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869B4" w:rsidRDefault="00746555" w:rsidP="005A54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最小公倍数</w:t>
            </w:r>
            <w:r w:rsidR="005817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8179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例1、例2</w:t>
            </w:r>
          </w:p>
        </w:tc>
      </w:tr>
      <w:tr w:rsidR="00C869B4">
        <w:trPr>
          <w:trHeight w:val="775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C869B4" w:rsidRDefault="00746555">
            <w:pPr>
              <w:spacing w:line="378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1、比较大小。</w:t>
            </w:r>
          </w:p>
          <w:p w:rsidR="00C869B4" w:rsidRDefault="0030096F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5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○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15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14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○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28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30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○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5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　2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3</m:t>
                  </m:r>
                </m:den>
              </m:f>
            </m:oMath>
            <w:r w:rsidR="0074655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○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</w:tr>
      <w:tr w:rsidR="00C869B4">
        <w:trPr>
          <w:trHeight w:val="3907"/>
        </w:trPr>
        <w:tc>
          <w:tcPr>
            <w:tcW w:w="1384" w:type="dxa"/>
          </w:tcPr>
          <w:p w:rsidR="00C869B4" w:rsidRDefault="00C869B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869B4" w:rsidRDefault="00C869B4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C869B4" w:rsidRDefault="00C869B4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69B4" w:rsidRDefault="0074655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4和6公有的倍数是哪几个？公有的最小倍数是多少？</w:t>
            </w:r>
          </w:p>
          <w:p w:rsidR="00C869B4" w:rsidRDefault="0074655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4的倍数有：__________________________</w:t>
            </w:r>
          </w:p>
          <w:p w:rsidR="00C869B4" w:rsidRDefault="0074655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6的倍数有：_________________________</w:t>
            </w:r>
          </w:p>
          <w:p w:rsidR="00C869B4" w:rsidRDefault="0074655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4和6的公有倍数有：__________________</w:t>
            </w:r>
          </w:p>
          <w:p w:rsidR="00C869B4" w:rsidRDefault="00746555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其中公有的最小倍数是：________</w:t>
            </w:r>
          </w:p>
          <w:p w:rsidR="00C869B4" w:rsidRDefault="0074655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通过预习，我发现像12,24,36...是4和6的公有的倍数，叫做它们的（      ）。其中，（  ）是最小的公倍数，叫做它们的（    ）。</w:t>
            </w:r>
          </w:p>
          <w:p w:rsidR="00C869B4" w:rsidRDefault="0074655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4、求下面每组数的最小公倍数。</w:t>
            </w:r>
          </w:p>
          <w:p w:rsidR="00C869B4" w:rsidRDefault="0074655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45和60　 　36和60　　 27和72　　 76和80</w:t>
            </w:r>
          </w:p>
          <w:p w:rsidR="00C869B4" w:rsidRDefault="00C869B4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869B4">
        <w:trPr>
          <w:trHeight w:val="955"/>
        </w:trPr>
        <w:tc>
          <w:tcPr>
            <w:tcW w:w="1384" w:type="dxa"/>
          </w:tcPr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C869B4" w:rsidRDefault="0074655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A54B3" w:rsidRPr="005A54B3">
              <w:rPr>
                <w:rFonts w:asciiTheme="minorEastAsia" w:hAnsiTheme="minorEastAsia" w:cstheme="minorEastAsia" w:hint="eastAsia"/>
                <w:sz w:val="24"/>
                <w:szCs w:val="24"/>
              </w:rPr>
              <w:t>某班学生人数在</w:t>
            </w:r>
            <w:r w:rsidR="005A54B3" w:rsidRPr="005A54B3">
              <w:rPr>
                <w:rFonts w:asciiTheme="minorEastAsia" w:hAnsiTheme="minorEastAsia" w:cstheme="minorEastAsia"/>
                <w:sz w:val="24"/>
                <w:szCs w:val="24"/>
              </w:rPr>
              <w:t>40</w:t>
            </w:r>
            <w:r w:rsidR="005A54B3">
              <w:rPr>
                <w:rFonts w:asciiTheme="minorEastAsia" w:hAnsiTheme="minorEastAsia" w:cstheme="minorEastAsia" w:hint="eastAsia"/>
                <w:sz w:val="24"/>
                <w:szCs w:val="24"/>
              </w:rPr>
              <w:t>-</w:t>
            </w:r>
            <w:r w:rsidR="005A54B3" w:rsidRPr="005A54B3">
              <w:rPr>
                <w:rFonts w:asciiTheme="minorEastAsia" w:hAnsiTheme="minorEastAsia" w:cstheme="minorEastAsia"/>
                <w:sz w:val="24"/>
                <w:szCs w:val="24"/>
              </w:rPr>
              <w:t>50</w:t>
            </w:r>
            <w:r w:rsidR="005A54B3" w:rsidRPr="005A54B3">
              <w:rPr>
                <w:rFonts w:asciiTheme="minorEastAsia" w:hAnsiTheme="minorEastAsia" w:cstheme="minorEastAsia" w:hint="eastAsia"/>
                <w:sz w:val="24"/>
                <w:szCs w:val="24"/>
              </w:rPr>
              <w:t>之间，分成</w:t>
            </w:r>
            <w:r w:rsidR="005A54B3" w:rsidRPr="005A54B3">
              <w:rPr>
                <w:rFonts w:asciiTheme="minorEastAsia" w:hAnsiTheme="minorEastAsia" w:cstheme="minorEastAsia"/>
                <w:sz w:val="24"/>
                <w:szCs w:val="24"/>
              </w:rPr>
              <w:t>8</w:t>
            </w:r>
            <w:r w:rsidR="005A54B3" w:rsidRPr="005A54B3">
              <w:rPr>
                <w:rFonts w:asciiTheme="minorEastAsia" w:hAnsiTheme="minorEastAsia" w:cstheme="minorEastAsia" w:hint="eastAsia"/>
                <w:sz w:val="24"/>
                <w:szCs w:val="24"/>
              </w:rPr>
              <w:t>人一组或</w:t>
            </w:r>
            <w:r w:rsidR="005A54B3" w:rsidRPr="005A54B3">
              <w:rPr>
                <w:rFonts w:asciiTheme="minorEastAsia" w:hAnsiTheme="minorEastAsia" w:cstheme="minorEastAsia"/>
                <w:sz w:val="24"/>
                <w:szCs w:val="24"/>
              </w:rPr>
              <w:t>6</w:t>
            </w:r>
            <w:r w:rsidR="005A54B3" w:rsidRPr="005A54B3">
              <w:rPr>
                <w:rFonts w:asciiTheme="minorEastAsia" w:hAnsiTheme="minorEastAsia" w:cstheme="minorEastAsia" w:hint="eastAsia"/>
                <w:sz w:val="24"/>
                <w:szCs w:val="24"/>
              </w:rPr>
              <w:t>人一组都正好分完。这个班有多少人？</w:t>
            </w:r>
          </w:p>
        </w:tc>
      </w:tr>
      <w:tr w:rsidR="00C869B4">
        <w:trPr>
          <w:trHeight w:val="1099"/>
        </w:trPr>
        <w:tc>
          <w:tcPr>
            <w:tcW w:w="1384" w:type="dxa"/>
          </w:tcPr>
          <w:p w:rsidR="00C869B4" w:rsidRDefault="00C869B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869B4" w:rsidRDefault="00C869B4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869B4" w:rsidRDefault="00C869B4"/>
    <w:sectPr w:rsidR="00C869B4" w:rsidSect="0030096F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25" w:rsidRDefault="004C7A25">
      <w:r>
        <w:separator/>
      </w:r>
    </w:p>
  </w:endnote>
  <w:endnote w:type="continuationSeparator" w:id="0">
    <w:p w:rsidR="004C7A25" w:rsidRDefault="004C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</w:sdtPr>
    <w:sdtContent>
      <w:p w:rsidR="00C869B4" w:rsidRDefault="0030096F">
        <w:pPr>
          <w:pStyle w:val="a5"/>
          <w:jc w:val="center"/>
        </w:pPr>
        <w:r>
          <w:fldChar w:fldCharType="begin"/>
        </w:r>
        <w:r w:rsidR="00746555">
          <w:instrText>PAGE   \* MERGEFORMAT</w:instrText>
        </w:r>
        <w:r>
          <w:fldChar w:fldCharType="separate"/>
        </w:r>
        <w:r w:rsidR="005A54B3" w:rsidRPr="005A54B3">
          <w:rPr>
            <w:noProof/>
            <w:lang w:val="zh-CN"/>
          </w:rPr>
          <w:t>1</w:t>
        </w:r>
        <w:r>
          <w:fldChar w:fldCharType="end"/>
        </w:r>
      </w:p>
    </w:sdtContent>
  </w:sdt>
  <w:p w:rsidR="00C869B4" w:rsidRDefault="00C869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25" w:rsidRDefault="004C7A25">
      <w:r>
        <w:separator/>
      </w:r>
    </w:p>
  </w:footnote>
  <w:footnote w:type="continuationSeparator" w:id="0">
    <w:p w:rsidR="004C7A25" w:rsidRDefault="004C7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553AC"/>
    <w:multiLevelType w:val="singleLevel"/>
    <w:tmpl w:val="F2C553AC"/>
    <w:lvl w:ilvl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340"/>
    <w:rsid w:val="00197225"/>
    <w:rsid w:val="0030096F"/>
    <w:rsid w:val="00382544"/>
    <w:rsid w:val="004C7A25"/>
    <w:rsid w:val="00534CB8"/>
    <w:rsid w:val="00581791"/>
    <w:rsid w:val="005A54B3"/>
    <w:rsid w:val="006D2D6A"/>
    <w:rsid w:val="00734660"/>
    <w:rsid w:val="00746555"/>
    <w:rsid w:val="007B4160"/>
    <w:rsid w:val="007C37B9"/>
    <w:rsid w:val="009B685A"/>
    <w:rsid w:val="00A037A5"/>
    <w:rsid w:val="00AE4044"/>
    <w:rsid w:val="00AF664A"/>
    <w:rsid w:val="00B865FF"/>
    <w:rsid w:val="00C869B4"/>
    <w:rsid w:val="00CB4DD1"/>
    <w:rsid w:val="00CE6EF4"/>
    <w:rsid w:val="00CF6955"/>
    <w:rsid w:val="00E22340"/>
    <w:rsid w:val="00F50FDB"/>
    <w:rsid w:val="00FF15EE"/>
    <w:rsid w:val="22092CF5"/>
    <w:rsid w:val="52C86A2A"/>
    <w:rsid w:val="5C0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0096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009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00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00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30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30096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096F"/>
    <w:rPr>
      <w:sz w:val="18"/>
      <w:szCs w:val="18"/>
    </w:rPr>
  </w:style>
  <w:style w:type="paragraph" w:styleId="a8">
    <w:name w:val="List Paragraph"/>
    <w:basedOn w:val="a"/>
    <w:uiPriority w:val="34"/>
    <w:qFormat/>
    <w:rsid w:val="0030096F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30096F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3009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620B4-88DE-42E4-A3CF-F21CBE85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2019-02-19T07:32:00Z</dcterms:created>
  <dcterms:modified xsi:type="dcterms:W3CDTF">2020-04-16T10:43:00Z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