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660" w:rsidRDefault="00382544">
      <w:pPr>
        <w:jc w:val="left"/>
        <w:rPr>
          <w:rFonts w:ascii="黑体" w:eastAsia="黑体" w:hAnsi="黑体"/>
          <w:b/>
          <w:sz w:val="32"/>
          <w:szCs w:val="32"/>
        </w:rPr>
      </w:pPr>
      <w:bookmarkStart w:id="0" w:name="_Hlk3390214"/>
      <w:bookmarkStart w:id="1" w:name="_GoBack"/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1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:rsidR="00734660" w:rsidRDefault="00382544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b"/>
        <w:tblpPr w:leftFromText="180" w:rightFromText="180" w:vertAnchor="text" w:horzAnchor="margin" w:tblpY="353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734660">
        <w:trPr>
          <w:trHeight w:val="408"/>
        </w:trPr>
        <w:tc>
          <w:tcPr>
            <w:tcW w:w="1384" w:type="dxa"/>
          </w:tcPr>
          <w:p w:rsidR="00734660" w:rsidRDefault="0038254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734660" w:rsidRDefault="0038254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数学 5年级下册第</w:t>
            </w:r>
            <w:r w:rsidR="00CF695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单元</w:t>
            </w:r>
          </w:p>
        </w:tc>
      </w:tr>
      <w:tr w:rsidR="00734660">
        <w:trPr>
          <w:trHeight w:val="408"/>
        </w:trPr>
        <w:tc>
          <w:tcPr>
            <w:tcW w:w="1384" w:type="dxa"/>
          </w:tcPr>
          <w:p w:rsidR="00734660" w:rsidRDefault="0038254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734660" w:rsidRDefault="0038254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="00316BF7">
              <w:rPr>
                <w:rFonts w:asciiTheme="minorEastAsia" w:hAnsiTheme="minorEastAsia" w:hint="eastAsia"/>
                <w:sz w:val="24"/>
                <w:szCs w:val="24"/>
              </w:rPr>
              <w:t>分数的意义和性质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  <w:r w:rsidR="00316BF7">
              <w:rPr>
                <w:rFonts w:asciiTheme="minorEastAsia" w:hAnsiTheme="minorEastAsia" w:hint="eastAsia"/>
                <w:sz w:val="24"/>
                <w:szCs w:val="24"/>
              </w:rPr>
              <w:t>分数与除法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例</w:t>
            </w:r>
            <w:r w:rsidR="00CF6955">
              <w:rPr>
                <w:rFonts w:asciiTheme="minorEastAsia" w:hAnsiTheme="minorEastAsia" w:hint="eastAsia"/>
                <w:sz w:val="24"/>
                <w:szCs w:val="24"/>
              </w:rPr>
              <w:t>1、例2、例3</w:t>
            </w:r>
          </w:p>
        </w:tc>
      </w:tr>
      <w:tr w:rsidR="00734660">
        <w:trPr>
          <w:trHeight w:val="775"/>
        </w:trPr>
        <w:tc>
          <w:tcPr>
            <w:tcW w:w="1384" w:type="dxa"/>
          </w:tcPr>
          <w:p w:rsidR="00734660" w:rsidRDefault="0038254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734660" w:rsidRDefault="0038254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734660" w:rsidRDefault="0038254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734660" w:rsidRDefault="0038254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6D2D6A" w:rsidRPr="006D2D6A" w:rsidRDefault="006D2D6A" w:rsidP="006D2D6A">
            <w:pPr>
              <w:rPr>
                <w:rFonts w:asciiTheme="minorEastAsia" w:hAnsiTheme="minorEastAsia"/>
                <w:sz w:val="24"/>
                <w:szCs w:val="24"/>
              </w:rPr>
            </w:pPr>
            <w:r w:rsidRPr="006D2D6A">
              <w:rPr>
                <w:rFonts w:asciiTheme="minorEastAsia" w:hAnsiTheme="minorEastAsia"/>
                <w:sz w:val="24"/>
                <w:szCs w:val="24"/>
              </w:rPr>
              <w:t>1.</w:t>
            </w:r>
            <w:r w:rsidRPr="006D2D6A">
              <w:rPr>
                <w:rFonts w:asciiTheme="minorEastAsia" w:hAnsiTheme="minorEastAsia" w:hint="eastAsia"/>
                <w:sz w:val="24"/>
                <w:szCs w:val="24"/>
              </w:rPr>
              <w:t>填空。</w:t>
            </w:r>
          </w:p>
          <w:p w:rsidR="00734660" w:rsidRDefault="00430311" w:rsidP="006D2D6A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="006D2D6A" w:rsidRPr="006D2D6A">
              <w:rPr>
                <w:rFonts w:asciiTheme="minorEastAsia" w:eastAsiaTheme="minorEastAsia" w:hAnsiTheme="minorEastAsia" w:hint="eastAsia"/>
                <w:sz w:val="24"/>
                <w:szCs w:val="24"/>
              </w:rPr>
              <w:t>表示把单位“</w:t>
            </w:r>
            <w:r w:rsidR="006D2D6A" w:rsidRPr="006D2D6A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="006D2D6A" w:rsidRPr="006D2D6A">
              <w:rPr>
                <w:rFonts w:asciiTheme="minorEastAsia" w:eastAsiaTheme="minorEastAsia" w:hAnsiTheme="minorEastAsia" w:hint="eastAsia"/>
                <w:sz w:val="24"/>
                <w:szCs w:val="24"/>
              </w:rPr>
              <w:t>”平均分成</w:t>
            </w:r>
            <w:r w:rsidR="006D2D6A" w:rsidRPr="006D2D6A">
              <w:rPr>
                <w:rFonts w:asciiTheme="minorEastAsia" w:eastAsiaTheme="minorEastAsia" w:hAnsiTheme="minorEastAsia"/>
                <w:sz w:val="24"/>
                <w:szCs w:val="24"/>
              </w:rPr>
              <w:t>(　　)</w:t>
            </w:r>
            <w:r w:rsidR="006D2D6A" w:rsidRPr="006D2D6A">
              <w:rPr>
                <w:rFonts w:asciiTheme="minorEastAsia" w:eastAsiaTheme="minorEastAsia" w:hAnsiTheme="minorEastAsia" w:hint="eastAsia"/>
                <w:sz w:val="24"/>
                <w:szCs w:val="24"/>
              </w:rPr>
              <w:t>份</w:t>
            </w:r>
            <w:r w:rsidR="006D2D6A" w:rsidRPr="006D2D6A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="006D2D6A" w:rsidRPr="006D2D6A">
              <w:rPr>
                <w:rFonts w:asciiTheme="minorEastAsia" w:eastAsiaTheme="minorEastAsia" w:hAnsiTheme="minorEastAsia" w:hint="eastAsia"/>
                <w:sz w:val="24"/>
                <w:szCs w:val="24"/>
              </w:rPr>
              <w:t>表示这样的</w:t>
            </w:r>
            <w:r w:rsidR="006D2D6A" w:rsidRPr="006D2D6A">
              <w:rPr>
                <w:rFonts w:asciiTheme="minorEastAsia" w:eastAsiaTheme="minorEastAsia" w:hAnsiTheme="minorEastAsia"/>
                <w:sz w:val="24"/>
                <w:szCs w:val="24"/>
              </w:rPr>
              <w:t>(　　)</w:t>
            </w:r>
            <w:r w:rsidR="006D2D6A" w:rsidRPr="006D2D6A">
              <w:rPr>
                <w:rFonts w:asciiTheme="minorEastAsia" w:eastAsiaTheme="minorEastAsia" w:hAnsiTheme="minorEastAsia" w:hint="eastAsia"/>
                <w:sz w:val="24"/>
                <w:szCs w:val="24"/>
              </w:rPr>
              <w:t>份的数</w:t>
            </w:r>
            <w:r w:rsidR="006D2D6A">
              <w:rPr>
                <w:rFonts w:hint="eastAsia"/>
              </w:rPr>
              <w:t>。</w:t>
            </w:r>
          </w:p>
        </w:tc>
      </w:tr>
      <w:tr w:rsidR="00734660">
        <w:trPr>
          <w:trHeight w:val="3907"/>
        </w:trPr>
        <w:tc>
          <w:tcPr>
            <w:tcW w:w="1384" w:type="dxa"/>
          </w:tcPr>
          <w:p w:rsidR="00734660" w:rsidRDefault="00734660">
            <w:pPr>
              <w:pStyle w:val="ac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34660" w:rsidRDefault="00734660">
            <w:pPr>
              <w:pStyle w:val="ac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734660" w:rsidRDefault="00382544">
            <w:pPr>
              <w:pStyle w:val="ac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734660" w:rsidRDefault="00382544">
            <w:pPr>
              <w:pStyle w:val="ac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734660" w:rsidRDefault="00382544">
            <w:pPr>
              <w:pStyle w:val="ac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734660" w:rsidRDefault="00382544">
            <w:pPr>
              <w:pStyle w:val="ac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  <w:p w:rsidR="00734660" w:rsidRDefault="00734660">
            <w:pPr>
              <w:pStyle w:val="ac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363" w:type="dxa"/>
          </w:tcPr>
          <w:p w:rsidR="00734660" w:rsidRDefault="006D2D6A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2D6A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6D2D6A">
              <w:rPr>
                <w:rFonts w:asciiTheme="minorEastAsia" w:eastAsiaTheme="minorEastAsia" w:hAnsiTheme="minorEastAsia"/>
                <w:sz w:val="24"/>
                <w:szCs w:val="24"/>
              </w:rPr>
              <w:t>.</w:t>
            </w:r>
            <w:r w:rsidRPr="006D2D6A">
              <w:rPr>
                <w:rFonts w:asciiTheme="minorEastAsia" w:eastAsiaTheme="minorEastAsia" w:hAnsiTheme="minorEastAsia" w:hint="eastAsia"/>
                <w:sz w:val="24"/>
                <w:szCs w:val="24"/>
              </w:rPr>
              <w:t>通过预习</w:t>
            </w:r>
            <w:r w:rsidRPr="006D2D6A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Pr="006D2D6A">
              <w:rPr>
                <w:rFonts w:asciiTheme="minorEastAsia" w:eastAsiaTheme="minorEastAsia" w:hAnsiTheme="minorEastAsia" w:hint="eastAsia"/>
                <w:sz w:val="24"/>
                <w:szCs w:val="24"/>
              </w:rPr>
              <w:t>我知道了两个数相除</w:t>
            </w:r>
            <w:r w:rsidRPr="006D2D6A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Pr="006D2D6A">
              <w:rPr>
                <w:rFonts w:asciiTheme="minorEastAsia" w:eastAsiaTheme="minorEastAsia" w:hAnsiTheme="minorEastAsia" w:hint="eastAsia"/>
                <w:sz w:val="24"/>
                <w:szCs w:val="24"/>
              </w:rPr>
              <w:t>商可以用分数来表示</w:t>
            </w:r>
            <w:r w:rsidRPr="006D2D6A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Pr="006D2D6A">
              <w:rPr>
                <w:rFonts w:asciiTheme="minorEastAsia" w:eastAsiaTheme="minorEastAsia" w:hAnsiTheme="minorEastAsia" w:hint="eastAsia"/>
                <w:sz w:val="24"/>
                <w:szCs w:val="24"/>
              </w:rPr>
              <w:t>即被除数</w:t>
            </w:r>
            <w:r w:rsidRPr="006D2D6A">
              <w:rPr>
                <w:rFonts w:asciiTheme="minorEastAsia" w:eastAsiaTheme="minorEastAsia" w:hAnsiTheme="minorEastAsia"/>
                <w:sz w:val="24"/>
                <w:szCs w:val="24"/>
              </w:rPr>
              <w:t>÷</w:t>
            </w:r>
            <w:r w:rsidRPr="006D2D6A">
              <w:rPr>
                <w:rFonts w:asciiTheme="minorEastAsia" w:eastAsiaTheme="minorEastAsia" w:hAnsiTheme="minorEastAsia" w:hint="eastAsia"/>
                <w:sz w:val="24"/>
                <w:szCs w:val="24"/>
              </w:rPr>
              <w:t>除数</w:t>
            </w:r>
            <w:r w:rsidRPr="006D2D6A">
              <w:rPr>
                <w:rFonts w:asciiTheme="minorEastAsia" w:eastAsiaTheme="minorEastAsia" w:hAnsiTheme="minorEastAsia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m:t>(　　)</m:t>
                  </m:r>
                </m:num>
                <m:den>
                  <m:r>
                    <m:rPr>
                      <m:nor/>
                    </m:r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m:t>(　　)</m:t>
                  </m:r>
                </m:den>
              </m:f>
            </m:oMath>
            <w:r w:rsidRPr="006D2D6A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Pr="006D2D6A">
              <w:rPr>
                <w:rFonts w:asciiTheme="minorEastAsia" w:eastAsiaTheme="minorEastAsia" w:hAnsiTheme="minorEastAsia" w:hint="eastAsia"/>
                <w:sz w:val="24"/>
                <w:szCs w:val="24"/>
              </w:rPr>
              <w:t>用字母表示为</w:t>
            </w:r>
            <w:proofErr w:type="spellStart"/>
            <w:r w:rsidRPr="006D2D6A">
              <w:rPr>
                <w:rFonts w:asciiTheme="minorEastAsia" w:eastAsiaTheme="minorEastAsia" w:hAnsiTheme="minorEastAsia"/>
                <w:i/>
                <w:sz w:val="24"/>
                <w:szCs w:val="24"/>
              </w:rPr>
              <w:t>a÷b</w:t>
            </w:r>
            <w:proofErr w:type="spellEnd"/>
            <w:r w:rsidRPr="006D2D6A">
              <w:rPr>
                <w:rFonts w:asciiTheme="minorEastAsia" w:eastAsiaTheme="minorEastAsia" w:hAnsiTheme="minorEastAsia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m:t>(　　)</m:t>
                  </m:r>
                </m:num>
                <m:den>
                  <m:r>
                    <m:rPr>
                      <m:nor/>
                    </m:r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m:t>(　　)</m:t>
                  </m:r>
                </m:den>
              </m:f>
            </m:oMath>
            <w:r w:rsidRPr="006D2D6A">
              <w:rPr>
                <w:rFonts w:asciiTheme="minorEastAsia" w:eastAsiaTheme="minorEastAsia" w:hAnsiTheme="minorEastAsia"/>
                <w:sz w:val="24"/>
                <w:szCs w:val="24"/>
              </w:rPr>
              <w:t>;</w:t>
            </w:r>
            <w:r w:rsidRPr="006D2D6A">
              <w:rPr>
                <w:rFonts w:asciiTheme="minorEastAsia" w:eastAsiaTheme="minorEastAsia" w:hAnsiTheme="minorEastAsia" w:hint="eastAsia"/>
                <w:sz w:val="24"/>
                <w:szCs w:val="24"/>
              </w:rPr>
              <w:t>求</w:t>
            </w:r>
            <w:proofErr w:type="gramStart"/>
            <w:r w:rsidRPr="006D2D6A">
              <w:rPr>
                <w:rFonts w:asciiTheme="minorEastAsia" w:eastAsia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Pr="006D2D6A">
              <w:rPr>
                <w:rFonts w:asciiTheme="minorEastAsia" w:eastAsiaTheme="minorEastAsia" w:hAnsiTheme="minorEastAsia" w:hint="eastAsia"/>
                <w:sz w:val="24"/>
                <w:szCs w:val="24"/>
              </w:rPr>
              <w:t>个数是另一个数的几分之几</w:t>
            </w:r>
            <w:r w:rsidRPr="006D2D6A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Pr="006D2D6A">
              <w:rPr>
                <w:rFonts w:asciiTheme="minorEastAsia" w:eastAsiaTheme="minorEastAsia" w:hAnsiTheme="minorEastAsia" w:hint="eastAsia"/>
                <w:sz w:val="24"/>
                <w:szCs w:val="24"/>
              </w:rPr>
              <w:t>用</w:t>
            </w:r>
            <w:r w:rsidRPr="006D2D6A">
              <w:rPr>
                <w:rFonts w:asciiTheme="minorEastAsia" w:eastAsiaTheme="minorEastAsia" w:hAnsiTheme="minorEastAsia"/>
                <w:sz w:val="24"/>
                <w:szCs w:val="24"/>
              </w:rPr>
              <w:t>(　　)</w:t>
            </w:r>
            <w:r w:rsidRPr="006D2D6A">
              <w:rPr>
                <w:rFonts w:asciiTheme="minorEastAsia" w:eastAsiaTheme="minorEastAsia" w:hAnsiTheme="minorEastAsia" w:hint="eastAsia"/>
                <w:sz w:val="24"/>
                <w:szCs w:val="24"/>
              </w:rPr>
              <w:t>计算。</w:t>
            </w:r>
          </w:p>
          <w:p w:rsidR="006D2D6A" w:rsidRPr="006D2D6A" w:rsidRDefault="006D2D6A" w:rsidP="006D2D6A">
            <w:pPr>
              <w:rPr>
                <w:rFonts w:asciiTheme="minorEastAsia" w:hAnsiTheme="minorEastAsia"/>
                <w:sz w:val="24"/>
                <w:szCs w:val="24"/>
              </w:rPr>
            </w:pPr>
            <w:r w:rsidRPr="006D2D6A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6D2D6A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6D2D6A">
              <w:rPr>
                <w:rFonts w:asciiTheme="minorEastAsia" w:hAnsiTheme="minorEastAsia" w:hint="eastAsia"/>
                <w:sz w:val="24"/>
                <w:szCs w:val="24"/>
              </w:rPr>
              <w:t>在下面</w:t>
            </w:r>
            <w:r w:rsidRPr="006D2D6A">
              <w:rPr>
                <w:rFonts w:asciiTheme="minorEastAsia" w:hAnsiTheme="minorEastAsia"/>
                <w:sz w:val="24"/>
                <w:szCs w:val="24"/>
              </w:rPr>
              <w:t>(　　)</w:t>
            </w:r>
            <w:r w:rsidRPr="006D2D6A">
              <w:rPr>
                <w:rFonts w:asciiTheme="minorEastAsia" w:hAnsiTheme="minorEastAsia" w:hint="eastAsia"/>
                <w:sz w:val="24"/>
                <w:szCs w:val="24"/>
              </w:rPr>
              <w:t>里填上适当的数。</w:t>
            </w:r>
          </w:p>
          <w:p w:rsidR="006D2D6A" w:rsidRPr="006D2D6A" w:rsidRDefault="006D2D6A" w:rsidP="006D2D6A">
            <w:pPr>
              <w:spacing w:line="378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D2D6A">
              <w:rPr>
                <w:rFonts w:asciiTheme="minorEastAsia" w:hAnsiTheme="minorEastAsia"/>
                <w:sz w:val="24"/>
                <w:szCs w:val="24"/>
              </w:rPr>
              <w:t>4÷15=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inorEastAsia" w:hAnsiTheme="minorEastAsia"/>
                      <w:sz w:val="24"/>
                      <w:szCs w:val="24"/>
                    </w:rPr>
                    <m:t>(　　)</m:t>
                  </m:r>
                </m:num>
                <m:den>
                  <m:r>
                    <m:rPr>
                      <m:nor/>
                    </m:rPr>
                    <w:rPr>
                      <w:rFonts w:asciiTheme="minorEastAsia" w:hAnsiTheme="minorEastAsia"/>
                      <w:sz w:val="24"/>
                      <w:szCs w:val="24"/>
                    </w:rPr>
                    <m:t>(　　)</m:t>
                  </m:r>
                </m:den>
              </m:f>
            </m:oMath>
            <w:r w:rsidRPr="006D2D6A">
              <w:rPr>
                <w:rFonts w:asciiTheme="minorEastAsia" w:hAnsiTheme="minorEastAsia"/>
                <w:sz w:val="24"/>
                <w:szCs w:val="24"/>
              </w:rPr>
              <w:t xml:space="preserve">　　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den>
              </m:f>
            </m:oMath>
            <w:r w:rsidRPr="006D2D6A">
              <w:rPr>
                <w:rFonts w:asciiTheme="minorEastAsia" w:hAnsiTheme="minorEastAsia"/>
                <w:sz w:val="24"/>
                <w:szCs w:val="24"/>
              </w:rPr>
              <w:t>=(　　)÷(　　)</w:t>
            </w:r>
          </w:p>
          <w:p w:rsidR="006D2D6A" w:rsidRPr="006D2D6A" w:rsidRDefault="006D2D6A" w:rsidP="006D2D6A">
            <w:pPr>
              <w:spacing w:line="378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D2D6A">
              <w:rPr>
                <w:rFonts w:asciiTheme="minorEastAsia" w:hAnsiTheme="minorEastAsia"/>
                <w:sz w:val="24"/>
                <w:szCs w:val="24"/>
              </w:rPr>
              <w:t>(　　)÷11=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11</m:t>
                  </m:r>
                </m:den>
              </m:f>
            </m:oMath>
            <w:r w:rsidRPr="006D2D6A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6D2D6A">
              <w:rPr>
                <w:rFonts w:asciiTheme="minorEastAsia" w:hAnsiTheme="minorEastAsia"/>
                <w:sz w:val="24"/>
                <w:szCs w:val="24"/>
              </w:rPr>
              <w:t>(　　)÷9=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den>
              </m:f>
            </m:oMath>
          </w:p>
          <w:p w:rsidR="006D2D6A" w:rsidRPr="006D2D6A" w:rsidRDefault="006D2D6A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34660">
        <w:trPr>
          <w:trHeight w:val="955"/>
        </w:trPr>
        <w:tc>
          <w:tcPr>
            <w:tcW w:w="1384" w:type="dxa"/>
          </w:tcPr>
          <w:p w:rsidR="00734660" w:rsidRDefault="00382544">
            <w:pPr>
              <w:pStyle w:val="ac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734660" w:rsidRDefault="00382544">
            <w:pPr>
              <w:pStyle w:val="ac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734660" w:rsidRDefault="00382544">
            <w:pPr>
              <w:pStyle w:val="ac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734660" w:rsidRDefault="00382544">
            <w:pPr>
              <w:pStyle w:val="ac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6D2D6A" w:rsidRPr="006D2D6A" w:rsidRDefault="006D2D6A" w:rsidP="006D2D6A">
            <w:pPr>
              <w:spacing w:line="378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D2D6A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6D2D6A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6D2D6A">
              <w:rPr>
                <w:rFonts w:asciiTheme="minorEastAsia" w:hAnsiTheme="minorEastAsia" w:hint="eastAsia"/>
                <w:sz w:val="24"/>
                <w:szCs w:val="24"/>
              </w:rPr>
              <w:t>一项工程必须</w:t>
            </w:r>
            <w:r w:rsidRPr="006D2D6A">
              <w:rPr>
                <w:rFonts w:asciiTheme="minorEastAsia" w:hAnsiTheme="minorEastAsia"/>
                <w:sz w:val="24"/>
                <w:szCs w:val="24"/>
              </w:rPr>
              <w:t>30</w:t>
            </w:r>
            <w:r w:rsidRPr="006D2D6A">
              <w:rPr>
                <w:rFonts w:asciiTheme="minorEastAsia" w:hAnsiTheme="minorEastAsia" w:hint="eastAsia"/>
                <w:sz w:val="24"/>
                <w:szCs w:val="24"/>
              </w:rPr>
              <w:t>天完成</w:t>
            </w:r>
            <w:r w:rsidRPr="006D2D6A">
              <w:rPr>
                <w:rFonts w:asciiTheme="minorEastAsia" w:hAnsiTheme="minorEastAsia"/>
                <w:sz w:val="24"/>
                <w:szCs w:val="24"/>
              </w:rPr>
              <w:t>,</w:t>
            </w:r>
            <w:r w:rsidRPr="006D2D6A">
              <w:rPr>
                <w:rFonts w:asciiTheme="minorEastAsia" w:hAnsiTheme="minorEastAsia" w:hint="eastAsia"/>
                <w:sz w:val="24"/>
                <w:szCs w:val="24"/>
              </w:rPr>
              <w:t>平均每天完成全部工程的几分之几</w:t>
            </w:r>
            <w:r w:rsidRPr="006D2D6A">
              <w:rPr>
                <w:rFonts w:asciiTheme="minorEastAsia" w:hAnsiTheme="minorEastAsia"/>
                <w:sz w:val="24"/>
                <w:szCs w:val="24"/>
              </w:rPr>
              <w:t>?</w:t>
            </w:r>
          </w:p>
          <w:p w:rsidR="00734660" w:rsidRPr="006D2D6A" w:rsidRDefault="00734660" w:rsidP="00CF695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34660">
        <w:trPr>
          <w:trHeight w:val="1099"/>
        </w:trPr>
        <w:tc>
          <w:tcPr>
            <w:tcW w:w="1384" w:type="dxa"/>
          </w:tcPr>
          <w:p w:rsidR="00734660" w:rsidRDefault="00734660">
            <w:pPr>
              <w:pStyle w:val="ac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734660" w:rsidRDefault="00382544">
            <w:pPr>
              <w:pStyle w:val="ac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734660" w:rsidRDefault="00734660">
            <w:pPr>
              <w:pStyle w:val="ac"/>
              <w:ind w:firstLineChars="0" w:firstLine="0"/>
              <w:rPr>
                <w:sz w:val="28"/>
                <w:szCs w:val="28"/>
              </w:rPr>
            </w:pPr>
          </w:p>
        </w:tc>
      </w:tr>
      <w:bookmarkEnd w:id="0"/>
      <w:bookmarkEnd w:id="1"/>
    </w:tbl>
    <w:p w:rsidR="00734660" w:rsidRDefault="00734660"/>
    <w:sectPr w:rsidR="00734660">
      <w:footerReference w:type="default" r:id="rId8"/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311" w:rsidRDefault="00430311">
      <w:r>
        <w:separator/>
      </w:r>
    </w:p>
  </w:endnote>
  <w:endnote w:type="continuationSeparator" w:id="0">
    <w:p w:rsidR="00430311" w:rsidRDefault="0043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2527296"/>
      <w:docPartObj>
        <w:docPartGallery w:val="AutoText"/>
      </w:docPartObj>
    </w:sdtPr>
    <w:sdtEndPr/>
    <w:sdtContent>
      <w:p w:rsidR="00734660" w:rsidRDefault="00382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D6A" w:rsidRPr="006D2D6A">
          <w:rPr>
            <w:noProof/>
            <w:lang w:val="zh-CN"/>
          </w:rPr>
          <w:t>1</w:t>
        </w:r>
        <w:r>
          <w:fldChar w:fldCharType="end"/>
        </w:r>
      </w:p>
    </w:sdtContent>
  </w:sdt>
  <w:p w:rsidR="00734660" w:rsidRDefault="007346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311" w:rsidRDefault="00430311">
      <w:r>
        <w:separator/>
      </w:r>
    </w:p>
  </w:footnote>
  <w:footnote w:type="continuationSeparator" w:id="0">
    <w:p w:rsidR="00430311" w:rsidRDefault="00430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340"/>
    <w:rsid w:val="00197225"/>
    <w:rsid w:val="00316BF7"/>
    <w:rsid w:val="00382544"/>
    <w:rsid w:val="00430311"/>
    <w:rsid w:val="00534CB8"/>
    <w:rsid w:val="006D2D6A"/>
    <w:rsid w:val="00734660"/>
    <w:rsid w:val="007C37B9"/>
    <w:rsid w:val="009B685A"/>
    <w:rsid w:val="00A037A5"/>
    <w:rsid w:val="00CB4DD1"/>
    <w:rsid w:val="00CE6EF4"/>
    <w:rsid w:val="00CF6955"/>
    <w:rsid w:val="00E22340"/>
    <w:rsid w:val="00F50FDB"/>
    <w:rsid w:val="5C04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974E3"/>
  <w15:docId w15:val="{3E5CBB0B-BB4E-41FF-BCD6-B61F13C0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翠景东方小学11</cp:lastModifiedBy>
  <cp:revision>8</cp:revision>
  <dcterms:created xsi:type="dcterms:W3CDTF">2019-02-19T07:32:00Z</dcterms:created>
  <dcterms:modified xsi:type="dcterms:W3CDTF">2019-03-13T09:25:00Z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