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BA53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A53E6">
              <w:rPr>
                <w:rFonts w:hint="eastAsia"/>
                <w:sz w:val="28"/>
                <w:szCs w:val="28"/>
              </w:rPr>
              <w:t>3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374515"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1C1280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374515" w:rsidRPr="00374515">
              <w:rPr>
                <w:sz w:val="28"/>
                <w:szCs w:val="28"/>
              </w:rPr>
              <w:t>面积和面积单位间的进率</w:t>
            </w:r>
            <w:r>
              <w:rPr>
                <w:rFonts w:hint="eastAsia"/>
                <w:sz w:val="28"/>
                <w:szCs w:val="28"/>
              </w:rPr>
              <w:t>》例</w:t>
            </w:r>
            <w:r w:rsidR="00374515">
              <w:rPr>
                <w:rFonts w:hint="eastAsia"/>
                <w:sz w:val="28"/>
                <w:szCs w:val="28"/>
              </w:rPr>
              <w:t>6、7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74515" w:rsidRPr="00374515" w:rsidRDefault="00374515" w:rsidP="00374515">
            <w:pPr>
              <w:textAlignment w:val="center"/>
              <w:rPr>
                <w:sz w:val="24"/>
                <w:szCs w:val="24"/>
              </w:rPr>
            </w:pPr>
            <w:r w:rsidRPr="00374515">
              <w:rPr>
                <w:rFonts w:ascii="NEU-BZ-S92" w:hAnsi="NEU-BZ-S92"/>
                <w:sz w:val="24"/>
                <w:szCs w:val="24"/>
              </w:rPr>
              <w:t>1.</w:t>
            </w:r>
            <w:r w:rsidRPr="00374515">
              <w:rPr>
                <w:rFonts w:eastAsia="方正书宋_GBK" w:hint="eastAsia"/>
                <w:sz w:val="24"/>
                <w:szCs w:val="24"/>
              </w:rPr>
              <w:t>在</w:t>
            </w:r>
            <w:r w:rsidRPr="00374515">
              <w:rPr>
                <w:sz w:val="24"/>
                <w:szCs w:val="24"/>
              </w:rPr>
            </w:r>
            <w:r w:rsidRPr="00374515">
              <w:rPr>
                <w:sz w:val="24"/>
                <w:szCs w:val="24"/>
              </w:rPr>
              <w:pict>
                <v:oval id="_x0000_s1029" style="width:14.15pt;height:13.3pt;mso-position-horizontal-relative:char;mso-position-vertical-relative:line;v-text-anchor:middle" o:gfxdata="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8&#10;jhNf1QAAAAMBAAAPAAAAAAAAAAEAIAAAACIAAABkcnMvZG93bnJldi54bWxQSwECFAAUAAAACACH&#10;TuJAFY5z12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374515">
              <w:rPr>
                <w:rFonts w:eastAsia="方正书宋_GBK" w:hint="eastAsia"/>
                <w:sz w:val="24"/>
                <w:szCs w:val="24"/>
              </w:rPr>
              <w:t>里填上“</w:t>
            </w:r>
            <w:r w:rsidRPr="00374515">
              <w:rPr>
                <w:rFonts w:eastAsia="方正书宋_GBK" w:hint="eastAsia"/>
                <w:sz w:val="24"/>
                <w:szCs w:val="24"/>
              </w:rPr>
              <w:t>&gt;</w:t>
            </w:r>
            <w:r w:rsidRPr="00374515">
              <w:rPr>
                <w:rFonts w:eastAsia="方正书宋_GBK" w:hint="eastAsia"/>
                <w:sz w:val="24"/>
                <w:szCs w:val="24"/>
              </w:rPr>
              <w:t>”“</w:t>
            </w:r>
            <w:r w:rsidRPr="00374515">
              <w:rPr>
                <w:rFonts w:eastAsia="方正书宋_GBK" w:hint="eastAsia"/>
                <w:sz w:val="24"/>
                <w:szCs w:val="24"/>
              </w:rPr>
              <w:t>&lt;</w:t>
            </w:r>
            <w:r w:rsidRPr="00374515">
              <w:rPr>
                <w:rFonts w:eastAsia="方正书宋_GBK" w:hint="eastAsia"/>
                <w:sz w:val="24"/>
                <w:szCs w:val="24"/>
              </w:rPr>
              <w:t>”或“</w:t>
            </w:r>
            <w:r w:rsidRPr="00374515">
              <w:rPr>
                <w:rFonts w:eastAsia="方正书宋_GBK" w:hint="eastAsia"/>
                <w:sz w:val="24"/>
                <w:szCs w:val="24"/>
              </w:rPr>
              <w:t>=</w:t>
            </w:r>
            <w:r w:rsidRPr="00374515">
              <w:rPr>
                <w:rFonts w:eastAsia="方正书宋_GBK" w:hint="eastAsia"/>
                <w:sz w:val="24"/>
                <w:szCs w:val="24"/>
              </w:rPr>
              <w:t>”。</w:t>
            </w:r>
          </w:p>
          <w:p w:rsidR="00374515" w:rsidRPr="00374515" w:rsidRDefault="00374515" w:rsidP="00374515">
            <w:pPr>
              <w:spacing w:line="440" w:lineRule="exact"/>
              <w:ind w:firstLineChars="100" w:firstLine="240"/>
              <w:textAlignment w:val="center"/>
              <w:rPr>
                <w:sz w:val="24"/>
                <w:szCs w:val="24"/>
              </w:rPr>
            </w:pPr>
            <w:r w:rsidRPr="00374515">
              <w:rPr>
                <w:rFonts w:ascii="NEU-BZ-S92" w:hAnsi="NEU-BZ-S92" w:hint="eastAsia"/>
                <w:sz w:val="24"/>
                <w:szCs w:val="24"/>
              </w:rPr>
              <w:t>1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米</w:t>
            </w:r>
            <w:r w:rsidRPr="00374515">
              <w:rPr>
                <w:sz w:val="24"/>
                <w:szCs w:val="24"/>
              </w:rPr>
            </w:r>
            <w:r w:rsidRPr="00374515">
              <w:rPr>
                <w:sz w:val="24"/>
                <w:szCs w:val="24"/>
              </w:rPr>
              <w:pict>
                <v:oval id="_x0000_s1028" style="width:14.15pt;height:13.3pt;mso-position-horizontal-relative:char;mso-position-vertical-relative:line;v-text-anchor:middle" o:gfxdata="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8&#10;jhNf1QAAAAMBAAAPAAAAAAAAAAEAIAAAACIAAABkcnMvZG93bnJldi54bWxQSwECFAAUAAAACACH&#10;TuJAYKl3PG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11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分米　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 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　　　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60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厘米</w:t>
            </w:r>
            <w:r w:rsidRPr="00374515">
              <w:rPr>
                <w:sz w:val="24"/>
                <w:szCs w:val="24"/>
              </w:rPr>
            </w:r>
            <w:r w:rsidRPr="00374515">
              <w:rPr>
                <w:sz w:val="24"/>
                <w:szCs w:val="24"/>
              </w:rPr>
              <w:pict>
                <v:oval id="_x0000_s1027" style="width:14.15pt;height:13.3pt;mso-position-horizontal-relative:char;mso-position-vertical-relative:line;v-text-anchor:middle" o:gfxdata="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8&#10;jhNf1QAAAAMBAAAPAAAAAAAAAAEAIAAAACIAAABkcnMvZG93bnJldi54bWxQSwECFAAUAAAACACH&#10;TuJAs0t0ZW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8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米　　　　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30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分米</w:t>
            </w:r>
            <w:r w:rsidRPr="00374515">
              <w:rPr>
                <w:sz w:val="24"/>
                <w:szCs w:val="24"/>
              </w:rPr>
            </w:r>
            <w:r w:rsidRPr="00374515">
              <w:rPr>
                <w:sz w:val="24"/>
                <w:szCs w:val="24"/>
              </w:rPr>
              <w:pict>
                <v:oval id="_x0000_s1026" style="width:14.15pt;height:13.3pt;mso-position-horizontal-relative:char;mso-position-vertical-relative:line;v-text-anchor:middle" o:gfxdata="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8&#10;jhNf1QAAAAMBAAAPAAAAAAAAAAEAIAAAACIAAABkcnMvZG93bnJldi54bWxQSwECFAAUAAAACACH&#10;TuJAy+EOMW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3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>米</w:t>
            </w:r>
          </w:p>
          <w:p w:rsidR="00374515" w:rsidRPr="00374515" w:rsidRDefault="00374515" w:rsidP="00374515">
            <w:pPr>
              <w:spacing w:line="490" w:lineRule="exact"/>
              <w:rPr>
                <w:sz w:val="24"/>
                <w:szCs w:val="24"/>
              </w:rPr>
            </w:pPr>
            <w:r w:rsidRPr="00374515">
              <w:rPr>
                <w:rFonts w:ascii="NEU-BZ-S92" w:hAnsi="NEU-BZ-S92"/>
                <w:sz w:val="24"/>
                <w:szCs w:val="24"/>
              </w:rPr>
              <w:t>2.</w:t>
            </w:r>
            <w:r w:rsidRPr="00374515">
              <w:rPr>
                <w:rFonts w:eastAsia="方正书宋_GBK" w:hint="eastAsia"/>
                <w:sz w:val="24"/>
                <w:szCs w:val="24"/>
              </w:rPr>
              <w:t>单位换算。</w:t>
            </w:r>
          </w:p>
          <w:p w:rsidR="00374515" w:rsidRPr="00374515" w:rsidRDefault="00374515" w:rsidP="00374515">
            <w:pPr>
              <w:spacing w:line="490" w:lineRule="exact"/>
              <w:ind w:firstLineChars="200" w:firstLine="480"/>
              <w:rPr>
                <w:sz w:val="24"/>
                <w:szCs w:val="24"/>
              </w:rPr>
            </w:pPr>
            <w:r w:rsidRPr="00374515">
              <w:rPr>
                <w:rFonts w:ascii="NEU-BZ-S92" w:hAnsi="NEU-BZ-S92"/>
                <w:sz w:val="24"/>
                <w:szCs w:val="24"/>
              </w:rPr>
              <w:t>1</w:t>
            </w:r>
            <w:r w:rsidRPr="00374515">
              <w:rPr>
                <w:rFonts w:eastAsia="方正书宋_GBK" w:hint="eastAsia"/>
                <w:sz w:val="24"/>
                <w:szCs w:val="24"/>
              </w:rPr>
              <w:t>米</w:t>
            </w:r>
            <w:r w:rsidRPr="00374515">
              <w:rPr>
                <w:rFonts w:ascii="NEU-BZ-S92" w:hAnsi="NEU-BZ-S92"/>
                <w:sz w:val="24"/>
                <w:szCs w:val="24"/>
              </w:rPr>
              <w:t>=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(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)</w:t>
            </w:r>
            <w:r w:rsidRPr="00374515">
              <w:rPr>
                <w:rFonts w:eastAsia="方正书宋_GBK" w:hint="eastAsia"/>
                <w:sz w:val="24"/>
                <w:szCs w:val="24"/>
              </w:rPr>
              <w:t>分米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　　　　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 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374515">
              <w:rPr>
                <w:rFonts w:ascii="NEU-BZ-S92" w:hAnsi="NEU-BZ-S92" w:hint="eastAsia"/>
                <w:sz w:val="24"/>
                <w:szCs w:val="24"/>
              </w:rPr>
              <w:t xml:space="preserve">     </w:t>
            </w:r>
            <w:r w:rsidRPr="00374515">
              <w:rPr>
                <w:rFonts w:ascii="NEU-BZ-S92" w:hAnsi="NEU-BZ-S92"/>
                <w:sz w:val="24"/>
                <w:szCs w:val="24"/>
              </w:rPr>
              <w:t>70</w:t>
            </w:r>
            <w:r w:rsidRPr="00374515">
              <w:rPr>
                <w:rFonts w:eastAsia="方正书宋_GBK" w:hint="eastAsia"/>
                <w:sz w:val="24"/>
                <w:szCs w:val="24"/>
              </w:rPr>
              <w:t>厘米</w:t>
            </w:r>
            <w:r w:rsidRPr="00374515">
              <w:rPr>
                <w:rFonts w:ascii="NEU-BZ-S92" w:hAnsi="NEU-BZ-S92"/>
                <w:sz w:val="24"/>
                <w:szCs w:val="24"/>
              </w:rPr>
              <w:t>=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(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)</w:t>
            </w:r>
            <w:r w:rsidRPr="00374515">
              <w:rPr>
                <w:rFonts w:eastAsia="方正书宋_GBK" w:hint="eastAsia"/>
                <w:sz w:val="24"/>
                <w:szCs w:val="24"/>
              </w:rPr>
              <w:t>分米</w:t>
            </w:r>
          </w:p>
          <w:p w:rsidR="001201E8" w:rsidRPr="00D8208F" w:rsidRDefault="00374515" w:rsidP="00A743AE">
            <w:pPr>
              <w:pStyle w:val="a8"/>
              <w:tabs>
                <w:tab w:val="left" w:pos="4680"/>
              </w:tabs>
              <w:snapToGrid w:val="0"/>
              <w:spacing w:line="360" w:lineRule="auto"/>
              <w:ind w:firstLineChars="200" w:firstLine="480"/>
              <w:rPr>
                <w:sz w:val="28"/>
                <w:szCs w:val="28"/>
              </w:rPr>
            </w:pPr>
            <w:r w:rsidRPr="00374515">
              <w:rPr>
                <w:rFonts w:ascii="NEU-BZ-S92" w:hAnsi="NEU-BZ-S92"/>
                <w:sz w:val="24"/>
                <w:szCs w:val="24"/>
              </w:rPr>
              <w:t>30</w:t>
            </w:r>
            <w:r w:rsidRPr="00374515">
              <w:rPr>
                <w:rFonts w:eastAsia="方正书宋_GBK" w:hint="eastAsia"/>
                <w:sz w:val="24"/>
                <w:szCs w:val="24"/>
              </w:rPr>
              <w:t>分米</w:t>
            </w:r>
            <w:r w:rsidRPr="00374515">
              <w:rPr>
                <w:rFonts w:ascii="NEU-BZ-S92" w:hAnsi="NEU-BZ-S92"/>
                <w:sz w:val="24"/>
                <w:szCs w:val="24"/>
              </w:rPr>
              <w:t>=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(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)</w:t>
            </w:r>
            <w:r w:rsidRPr="00374515">
              <w:rPr>
                <w:rFonts w:eastAsia="方正书宋_GBK" w:hint="eastAsia"/>
                <w:sz w:val="24"/>
                <w:szCs w:val="24"/>
              </w:rPr>
              <w:t>厘米</w:t>
            </w:r>
            <w:r w:rsidRPr="00374515">
              <w:rPr>
                <w:rFonts w:eastAsia="方正书宋_GBK" w:hint="eastAsia"/>
                <w:sz w:val="24"/>
                <w:szCs w:val="24"/>
              </w:rPr>
              <w:tab/>
            </w:r>
            <w:r w:rsidRPr="00374515">
              <w:rPr>
                <w:rFonts w:ascii="NEU-BZ-S92" w:hAnsi="NEU-BZ-S92"/>
                <w:sz w:val="24"/>
                <w:szCs w:val="24"/>
              </w:rPr>
              <w:t>400</w:t>
            </w:r>
            <w:r w:rsidRPr="00374515">
              <w:rPr>
                <w:rFonts w:eastAsia="方正书宋_GBK" w:hint="eastAsia"/>
                <w:sz w:val="24"/>
                <w:szCs w:val="24"/>
              </w:rPr>
              <w:t>分米</w:t>
            </w:r>
            <w:r w:rsidRPr="00374515">
              <w:rPr>
                <w:rFonts w:ascii="NEU-BZ-S92" w:hAnsi="NEU-BZ-S92"/>
                <w:sz w:val="24"/>
                <w:szCs w:val="24"/>
              </w:rPr>
              <w:t>=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(</w:t>
            </w:r>
            <w:r w:rsidRPr="00374515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374515">
              <w:rPr>
                <w:rFonts w:ascii="方正书宋_GBK" w:hAnsi="方正书宋_GBK"/>
                <w:sz w:val="24"/>
                <w:szCs w:val="24"/>
              </w:rPr>
              <w:t>)</w:t>
            </w:r>
            <w:r w:rsidRPr="00374515">
              <w:rPr>
                <w:rFonts w:eastAsia="方正书宋_GBK" w:hint="eastAsia"/>
                <w:sz w:val="24"/>
                <w:szCs w:val="24"/>
              </w:rPr>
              <w:t>米</w:t>
            </w:r>
          </w:p>
        </w:tc>
      </w:tr>
      <w:tr w:rsidR="001201E8" w:rsidRPr="00562450" w:rsidTr="00A743AE">
        <w:trPr>
          <w:trHeight w:val="2851"/>
        </w:trPr>
        <w:tc>
          <w:tcPr>
            <w:tcW w:w="1384" w:type="dxa"/>
          </w:tcPr>
          <w:p w:rsidR="00AF40E6" w:rsidRPr="00AF40E6" w:rsidRDefault="001201E8" w:rsidP="00A743AE">
            <w:pPr>
              <w:pStyle w:val="a3"/>
              <w:ind w:firstLineChars="15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A743A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  <w:bookmarkStart w:id="0" w:name="_GoBack"/>
            <w:bookmarkEnd w:id="0"/>
          </w:p>
        </w:tc>
        <w:tc>
          <w:tcPr>
            <w:tcW w:w="8363" w:type="dxa"/>
          </w:tcPr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3.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平方分米和平方厘米之间的进率。</w:t>
            </w:r>
          </w:p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A743AE">
              <w:rPr>
                <w:rFonts w:ascii="宋体" w:eastAsia="宋体" w:hAnsi="宋体" w:hint="eastAsia"/>
                <w:sz w:val="24"/>
                <w:szCs w:val="24"/>
              </w:rPr>
              <w:t>边长是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分米的正方形的面积是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平方分米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边长是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10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厘米的正方形的面积是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平方厘米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所以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平方分米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平方厘米。</w:t>
            </w:r>
          </w:p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4.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仿照上面的方法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你能推算出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平方米等于多少平方分米吗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1201E8" w:rsidRPr="00562450" w:rsidRDefault="00A743AE" w:rsidP="00A743AE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A743AE">
              <w:rPr>
                <w:rFonts w:hAnsi="宋体"/>
                <w:sz w:val="24"/>
                <w:szCs w:val="24"/>
              </w:rPr>
              <w:t>1</w:t>
            </w:r>
            <w:r w:rsidRPr="00A743AE">
              <w:rPr>
                <w:rFonts w:hAnsi="宋体" w:hint="eastAsia"/>
                <w:sz w:val="24"/>
                <w:szCs w:val="24"/>
              </w:rPr>
              <w:t>平方米</w:t>
            </w:r>
            <w:r w:rsidRPr="00A743AE">
              <w:rPr>
                <w:rFonts w:hAnsi="宋体"/>
                <w:sz w:val="24"/>
                <w:szCs w:val="24"/>
              </w:rPr>
              <w:t>=(　　)</w:t>
            </w:r>
            <w:r w:rsidRPr="00A743AE">
              <w:rPr>
                <w:rFonts w:hAnsi="宋体" w:hint="eastAsia"/>
                <w:sz w:val="24"/>
                <w:szCs w:val="24"/>
              </w:rPr>
              <w:t>平方分米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5.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 单位换算</w:t>
            </w:r>
          </w:p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平方分米         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8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平方分米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平方厘米</w:t>
            </w:r>
          </w:p>
          <w:p w:rsidR="001201E8" w:rsidRPr="00A743AE" w:rsidRDefault="00A743AE" w:rsidP="00A743AE">
            <w:pPr>
              <w:spacing w:line="49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300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平方厘米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平方分米     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平方分米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平方厘米</w:t>
            </w:r>
          </w:p>
          <w:p w:rsidR="00A743AE" w:rsidRPr="00A743AE" w:rsidRDefault="00A743AE" w:rsidP="00A743AE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.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选择合适的面积单位填空。</w:t>
            </w:r>
          </w:p>
          <w:p w:rsidR="00A743AE" w:rsidRPr="00A743AE" w:rsidRDefault="00A743AE" w:rsidP="00A743AE">
            <w:pPr>
              <w:spacing w:line="49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(1)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数学课本封面的面积是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3(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　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。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一块地砖的面积是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4(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</w:p>
          <w:p w:rsidR="00A743AE" w:rsidRPr="00A743AE" w:rsidRDefault="00A743AE" w:rsidP="00A743A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743AE">
              <w:rPr>
                <w:rFonts w:ascii="宋体" w:eastAsia="宋体" w:hAnsi="宋体"/>
                <w:sz w:val="24"/>
                <w:szCs w:val="24"/>
              </w:rPr>
              <w:t>(3)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游泳池占地约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1500(　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。 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>(4)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>练习本封面的面积是</w:t>
            </w:r>
            <w:r w:rsidRPr="00A743AE">
              <w:rPr>
                <w:rFonts w:ascii="宋体" w:eastAsia="宋体" w:hAnsi="宋体"/>
                <w:sz w:val="24"/>
                <w:szCs w:val="24"/>
              </w:rPr>
              <w:t xml:space="preserve">540(　</w:t>
            </w:r>
            <w:r w:rsidRPr="00A743AE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F3" w:rsidRDefault="00DC2DF3" w:rsidP="002E15AF">
      <w:r>
        <w:separator/>
      </w:r>
    </w:p>
  </w:endnote>
  <w:endnote w:type="continuationSeparator" w:id="1">
    <w:p w:rsidR="00DC2DF3" w:rsidRDefault="00DC2DF3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F14CA8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A743AE" w:rsidRPr="00A743AE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F3" w:rsidRDefault="00DC2DF3" w:rsidP="002E15AF">
      <w:r>
        <w:separator/>
      </w:r>
    </w:p>
  </w:footnote>
  <w:footnote w:type="continuationSeparator" w:id="1">
    <w:p w:rsidR="00DC2DF3" w:rsidRDefault="00DC2DF3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C1280"/>
    <w:rsid w:val="001C7EEF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74515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3310E"/>
    <w:rsid w:val="00972EA1"/>
    <w:rsid w:val="00A5126F"/>
    <w:rsid w:val="00A53A8F"/>
    <w:rsid w:val="00A644F7"/>
    <w:rsid w:val="00A743AE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2DF3"/>
    <w:rsid w:val="00DC7EC9"/>
    <w:rsid w:val="00E43EF5"/>
    <w:rsid w:val="00E7207D"/>
    <w:rsid w:val="00E721F5"/>
    <w:rsid w:val="00E72B08"/>
    <w:rsid w:val="00F10AE9"/>
    <w:rsid w:val="00F14CA8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624E-BC83-4C71-9975-3765FCF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微软用户</cp:lastModifiedBy>
  <cp:revision>2</cp:revision>
  <cp:lastPrinted>2019-02-16T08:06:00Z</cp:lastPrinted>
  <dcterms:created xsi:type="dcterms:W3CDTF">2019-03-06T09:15:00Z</dcterms:created>
  <dcterms:modified xsi:type="dcterms:W3CDTF">2019-03-06T09:15:00Z</dcterms:modified>
</cp:coreProperties>
</file>