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14母鸡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听写第13课生字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 w:colFirst="1" w:colLast="1"/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一、用“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\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”画去括号中不正确的读音。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可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em w:val="dot"/>
              </w:rPr>
              <w:t>恶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(è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wù)　</w:t>
            </w:r>
            <w:r>
              <w:rPr>
                <w:rFonts w:hint="eastAsia"/>
                <w:color w:val="auto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em w:val="dot"/>
              </w:rPr>
              <w:t>啄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zhuó  zuó）木鸟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em w:val="dot"/>
              </w:rPr>
              <w:t>绩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(jī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jì)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em w:val="dot"/>
              </w:rPr>
              <w:t>聋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子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(lónɡ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lǒnɡ)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em w:val="dot"/>
              </w:rPr>
              <w:t>疙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瘩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(ɡè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ɡē)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em w:val="dot"/>
              </w:rPr>
              <w:t>啼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tí dí ）叫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二、根据意思选填词语。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如怨如诉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颤颤巍巍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趁其不备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欺侮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凄惨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警戒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好像在倾诉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又好像在怨恨。形容声音带有忧郁的味道。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)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趁人不防备的时候。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)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凄凉悲惨。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)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三、下面的句子各用了什么修辞手法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?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选一选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填一填。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A.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比喻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B.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拟人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C.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夸张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到下蛋的时候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它差不多是发了狂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恨不能让全世界都知道它这点儿成绩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;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就是聋子也会被它吵得受不了。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)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发现了一点儿可吃的东西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它咕咕地紧叫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啄一啄那个东西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马上便放下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让它的儿女吃。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)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结果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每一只鸡雏的肚子都圆圆地下垂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像刚装了一两个汤圆儿似的。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四、选择正确的答案填空。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在课文开头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作者是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母鸡的。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A.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讨厌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B.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喜欢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C.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痛恨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“它总是挺着脖儿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表示出世界上并没有可怕的东西。”是说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)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A.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母鸡什么也不怕。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B.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母鸡是世界上最厉害的动物。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C.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为保护自己的孩子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母鸡十分坚强勇敢。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singl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1F5815AB"/>
    <w:rsid w:val="4EC71FD8"/>
    <w:rsid w:val="58215CBD"/>
    <w:rsid w:val="7AD00547"/>
    <w:rsid w:val="7C1E56A7"/>
    <w:rsid w:val="7DF876C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2018-08-28T16:00:00Z</dcterms:created>
  <dc:creator>zhaojun tang</dc:creator>
  <cp:lastModifiedBy>三三三三三-三三</cp:lastModifiedBy>
  <cp:lastPrinted>2019-02-17T16:06:00Z</cp:lastPrinted>
  <dcterms:modified xsi:type="dcterms:W3CDTF">2020-02-04T02:38:10Z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