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/>
          <w:b/>
          <w:sz w:val="32"/>
          <w:szCs w:val="32"/>
        </w:rPr>
      </w:pPr>
      <w:r>
        <w:rPr>
          <w:rFonts w:ascii="黑体" w:hAnsi="黑体" w:eastAsia="黑体"/>
          <w:b/>
          <w:sz w:val="32"/>
          <w:szCs w:val="32"/>
        </w:rPr>
        <w:drawing>
          <wp:inline distT="0" distB="0" distL="0" distR="0">
            <wp:extent cx="1273175" cy="360680"/>
            <wp:effectExtent l="0" t="0" r="0" b="0"/>
            <wp:docPr id="4" name="图片 4" descr="F:\翠小资料\备课资料\微课准备\logo(透明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F:\翠小资料\备课资料\微课准备\logo(透明)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12532" cy="372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b/>
          <w:sz w:val="32"/>
          <w:szCs w:val="32"/>
        </w:rPr>
        <w:t xml:space="preserve">          《在线课堂》学习单</w:t>
      </w:r>
    </w:p>
    <w:p>
      <w:pPr>
        <w:ind w:firstLine="1400" w:firstLineChars="5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班级：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</w:t>
      </w:r>
      <w:r>
        <w:rPr>
          <w:rFonts w:ascii="黑体" w:hAnsi="黑体" w:eastAsia="黑体"/>
          <w:sz w:val="28"/>
          <w:szCs w:val="28"/>
          <w:u w:val="single"/>
        </w:rPr>
        <w:t xml:space="preserve">  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</w:t>
      </w:r>
      <w:r>
        <w:rPr>
          <w:rFonts w:ascii="黑体" w:hAnsi="黑体" w:eastAsia="黑体"/>
          <w:sz w:val="28"/>
          <w:szCs w:val="28"/>
          <w:u w:val="single"/>
        </w:rPr>
        <w:t xml:space="preserve">  </w:t>
      </w:r>
      <w:r>
        <w:rPr>
          <w:rFonts w:hint="eastAsia" w:ascii="黑体" w:hAnsi="黑体" w:eastAsia="黑体"/>
          <w:sz w:val="28"/>
          <w:szCs w:val="28"/>
        </w:rPr>
        <w:t xml:space="preserve">        姓名：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   </w:t>
      </w:r>
      <w:r>
        <w:rPr>
          <w:rFonts w:ascii="黑体" w:hAnsi="黑体" w:eastAsia="黑体"/>
          <w:sz w:val="28"/>
          <w:szCs w:val="28"/>
          <w:u w:val="single"/>
        </w:rPr>
        <w:t xml:space="preserve">    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     </w:t>
      </w:r>
      <w:r>
        <w:rPr>
          <w:rFonts w:hint="eastAsia" w:ascii="宋体" w:hAnsi="宋体" w:eastAsia="宋体"/>
          <w:sz w:val="28"/>
          <w:szCs w:val="28"/>
        </w:rPr>
        <w:t xml:space="preserve"> </w:t>
      </w:r>
    </w:p>
    <w:tbl>
      <w:tblPr>
        <w:tblStyle w:val="5"/>
        <w:tblpPr w:leftFromText="180" w:rightFromText="180" w:vertAnchor="text" w:horzAnchor="margin" w:tblpY="353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83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384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单元</w:t>
            </w:r>
          </w:p>
        </w:tc>
        <w:tc>
          <w:tcPr>
            <w:tcW w:w="8363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</w:rPr>
              <w:t>语文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4</w:t>
            </w:r>
            <w:r>
              <w:rPr>
                <w:rFonts w:hint="default"/>
                <w:sz w:val="28"/>
                <w:szCs w:val="28"/>
              </w:rPr>
              <w:t>年级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下</w:t>
            </w:r>
            <w:r>
              <w:rPr>
                <w:rFonts w:hint="default"/>
                <w:sz w:val="28"/>
                <w:szCs w:val="28"/>
              </w:rPr>
              <w:t>册</w:t>
            </w:r>
            <w:r>
              <w:rPr>
                <w:rFonts w:hint="eastAsia"/>
                <w:sz w:val="28"/>
                <w:szCs w:val="28"/>
              </w:rPr>
              <w:t>第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/>
                <w:sz w:val="28"/>
                <w:szCs w:val="28"/>
              </w:rPr>
              <w:t>单元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384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课题</w:t>
            </w:r>
          </w:p>
        </w:tc>
        <w:tc>
          <w:tcPr>
            <w:tcW w:w="8363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0" w:name="_GoBack"/>
            <w:r>
              <w:rPr>
                <w:rFonts w:hint="eastAsia"/>
                <w:sz w:val="28"/>
                <w:szCs w:val="28"/>
                <w:lang w:val="en-US" w:eastAsia="zh-CN"/>
              </w:rPr>
              <w:t>12在天晴了的时候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384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温故知新</w:t>
            </w:r>
          </w:p>
        </w:tc>
        <w:tc>
          <w:tcPr>
            <w:tcW w:w="8363" w:type="dxa"/>
          </w:tcPr>
          <w:p>
            <w:pPr>
              <w:pStyle w:val="2"/>
              <w:numPr>
                <w:ilvl w:val="0"/>
                <w:numId w:val="0"/>
              </w:numPr>
              <w:tabs>
                <w:tab w:val="left" w:pos="4320"/>
              </w:tabs>
              <w:snapToGrid w:val="0"/>
              <w:spacing w:line="360" w:lineRule="auto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听写第11课的生字。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7" w:hRule="atLeast"/>
        </w:trPr>
        <w:tc>
          <w:tcPr>
            <w:tcW w:w="1384" w:type="dxa"/>
          </w:tcPr>
          <w:p>
            <w:pPr>
              <w:pStyle w:val="6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pStyle w:val="6"/>
              <w:ind w:firstLine="0" w:firstLineChars="0"/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pStyle w:val="6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自</w:t>
            </w:r>
          </w:p>
          <w:p>
            <w:pPr>
              <w:pStyle w:val="6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主</w:t>
            </w:r>
          </w:p>
          <w:p>
            <w:pPr>
              <w:pStyle w:val="6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攀</w:t>
            </w:r>
          </w:p>
          <w:p>
            <w:pPr>
              <w:pStyle w:val="6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登</w:t>
            </w:r>
          </w:p>
          <w:p>
            <w:pPr>
              <w:pStyle w:val="6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pStyle w:val="6"/>
              <w:ind w:firstLine="0" w:firstLineChars="0"/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pStyle w:val="6"/>
              <w:ind w:firstLine="0" w:firstLineChars="0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8363" w:type="dxa"/>
          </w:tcPr>
          <w:p>
            <w:pPr>
              <w:spacing w:line="240" w:lineRule="auto"/>
              <w:rPr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</w:rPr>
              <w:t>一、读句子</w:t>
            </w:r>
            <w:r>
              <w:rPr>
                <w:rFonts w:ascii="宋体" w:hAnsi="宋体" w:eastAsia="宋体"/>
                <w:color w:val="auto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</w:rPr>
              <w:t>看拼音写汉字。</w:t>
            </w:r>
          </w:p>
          <w:p>
            <w:pPr>
              <w:spacing w:line="240" w:lineRule="auto"/>
              <w:rPr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Fonts w:ascii="宋体" w:hAnsi="宋体" w:eastAsia="宋体"/>
                <w:color w:val="auto"/>
                <w:sz w:val="24"/>
                <w:szCs w:val="24"/>
              </w:rPr>
              <w:t>1.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</w:rPr>
              <w:t>我们</w:t>
            </w:r>
            <w:r>
              <w:rPr>
                <w:rFonts w:ascii="宋体" w:hAnsi="宋体" w:eastAsia="宋体"/>
                <w:color w:val="auto"/>
                <w:sz w:val="24"/>
                <w:szCs w:val="24"/>
              </w:rPr>
              <w:t>chì(　　　)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</w:rPr>
              <w:t>着脚</w:t>
            </w:r>
            <w:r>
              <w:rPr>
                <w:rFonts w:ascii="宋体" w:hAnsi="宋体" w:eastAsia="宋体"/>
                <w:color w:val="auto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</w:rPr>
              <w:t>携着手</w:t>
            </w:r>
            <w:r>
              <w:rPr>
                <w:rFonts w:ascii="宋体" w:hAnsi="宋体" w:eastAsia="宋体"/>
                <w:color w:val="auto"/>
                <w:sz w:val="24"/>
                <w:szCs w:val="24"/>
              </w:rPr>
              <w:t>,shè(　　　)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</w:rPr>
              <w:t>过溪流。</w:t>
            </w:r>
          </w:p>
          <w:p>
            <w:pPr>
              <w:spacing w:line="240" w:lineRule="auto"/>
              <w:rPr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Fonts w:ascii="宋体" w:hAnsi="宋体" w:eastAsia="宋体"/>
                <w:color w:val="auto"/>
                <w:sz w:val="24"/>
                <w:szCs w:val="24"/>
              </w:rPr>
              <w:t>2.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</w:rPr>
              <w:t>面对强大的对手</w:t>
            </w:r>
            <w:r>
              <w:rPr>
                <w:rFonts w:ascii="宋体" w:hAnsi="宋体" w:eastAsia="宋体"/>
                <w:color w:val="auto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</w:rPr>
              <w:t xml:space="preserve">女排姑娘们没有丝毫的 </w:t>
            </w:r>
            <w:r>
              <w:rPr>
                <w:rFonts w:ascii="宋体" w:hAnsi="宋体" w:eastAsia="宋体"/>
                <w:color w:val="auto"/>
                <w:sz w:val="24"/>
                <w:szCs w:val="24"/>
              </w:rPr>
              <w:t>dǎn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/>
                <w:color w:val="auto"/>
                <w:sz w:val="24"/>
                <w:szCs w:val="24"/>
              </w:rPr>
              <w:t>qiè(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ascii="宋体" w:hAnsi="宋体" w:eastAsia="宋体"/>
                <w:color w:val="auto"/>
                <w:sz w:val="24"/>
                <w:szCs w:val="24"/>
              </w:rPr>
              <w:t>　　　)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</w:rPr>
              <w:t>。</w:t>
            </w:r>
          </w:p>
          <w:p>
            <w:pPr>
              <w:spacing w:line="240" w:lineRule="auto"/>
              <w:rPr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Fonts w:ascii="宋体" w:hAnsi="宋体" w:eastAsia="宋体"/>
                <w:color w:val="auto"/>
                <w:sz w:val="24"/>
                <w:szCs w:val="24"/>
              </w:rPr>
              <w:t>3.xuàn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/>
                <w:color w:val="auto"/>
                <w:sz w:val="24"/>
                <w:szCs w:val="24"/>
              </w:rPr>
              <w:t>yào(　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ascii="宋体" w:hAnsi="宋体" w:eastAsia="宋体"/>
                <w:color w:val="auto"/>
                <w:sz w:val="24"/>
                <w:szCs w:val="24"/>
              </w:rPr>
              <w:t>　　)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</w:rPr>
              <w:t>着新绿的小草</w:t>
            </w:r>
            <w:r>
              <w:rPr>
                <w:rFonts w:ascii="宋体" w:hAnsi="宋体" w:eastAsia="宋体"/>
                <w:color w:val="auto"/>
                <w:sz w:val="24"/>
                <w:szCs w:val="24"/>
              </w:rPr>
              <w:t>,</w:t>
            </w:r>
            <w:r>
              <w:rPr>
                <w:rFonts w:hint="eastAsia"/>
                <w:color w:val="auto"/>
                <w:sz w:val="20"/>
                <w:szCs w:val="21"/>
              </w:rPr>
              <w:t xml:space="preserve"> 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</w:rPr>
              <w:t>在阳光的</w:t>
            </w:r>
            <w:r>
              <w:rPr>
                <w:rFonts w:ascii="宋体" w:hAnsi="宋体" w:eastAsia="宋体"/>
                <w:color w:val="auto"/>
                <w:sz w:val="24"/>
                <w:szCs w:val="24"/>
              </w:rPr>
              <w:t>pù（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</w:rPr>
              <w:t xml:space="preserve">      </w:t>
            </w:r>
            <w:r>
              <w:rPr>
                <w:rFonts w:ascii="宋体" w:hAnsi="宋体" w:eastAsia="宋体"/>
                <w:color w:val="auto"/>
                <w:sz w:val="24"/>
                <w:szCs w:val="24"/>
              </w:rPr>
              <w:t>）晒下，闪着光芒。</w:t>
            </w:r>
          </w:p>
          <w:p>
            <w:pPr>
              <w:spacing w:line="240" w:lineRule="auto"/>
              <w:rPr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</w:rPr>
              <w:t>二、辨字组词。</w:t>
            </w:r>
          </w:p>
          <w:p>
            <w:pPr>
              <w:spacing w:line="240" w:lineRule="auto"/>
              <w:rPr>
                <w:rFonts w:ascii="宋体" w:hAnsi="宋体" w:eastAsia="宋体"/>
                <w:color w:val="auto"/>
                <w:sz w:val="24"/>
                <w:szCs w:val="24"/>
              </w:rPr>
            </w:pPr>
            <m:oMath>
              <m:d>
                <m:dPr>
                  <m:begChr m:val="{"/>
                  <m:endChr m:val=""/>
                  <m:ctrlPr>
                    <w:rPr>
                      <w:rFonts w:ascii="Cambria Math" w:hAnsi="Cambria Math" w:eastAsia="宋体"/>
                      <w:color w:val="auto"/>
                      <w:sz w:val="24"/>
                      <w:szCs w:val="24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1"/>
                            <m:mcJc m:val="left"/>
                          </m:mcPr>
                        </m:mc>
                      </m:mcs>
                      <m:plcHide m:val="1"/>
                      <m:ctrlPr>
                        <w:rPr>
                          <w:rFonts w:ascii="Cambria Math" w:hAnsi="Cambria Math" w:eastAsia="宋体"/>
                          <w:color w:val="auto"/>
                          <w:sz w:val="24"/>
                          <w:szCs w:val="24"/>
                        </w:rPr>
                      </m:ctrlPr>
                    </m:mPr>
                    <m:mr>
                      <m:e>
                        <m:r>
                          <m:rPr>
                            <m:nor/>
                            <m:sty m:val="p"/>
                          </m:rPr>
                          <w:rPr>
                            <w:rFonts w:ascii="宋体" w:hAnsi="宋体" w:eastAsia="宋体"/>
                            <w:b w:val="0"/>
                            <w:i w:val="0"/>
                            <w:color w:val="auto"/>
                            <w:sz w:val="24"/>
                            <w:szCs w:val="24"/>
                          </w:rPr>
                          <m:t>曝(　　　)</m:t>
                        </m:r>
                        <m:ctrlPr>
                          <w:rPr>
                            <w:rFonts w:ascii="Cambria Math" w:hAnsi="Cambria Math" w:eastAsia="宋体"/>
                            <w:color w:val="auto"/>
                            <w:sz w:val="24"/>
                            <w:szCs w:val="24"/>
                          </w:rPr>
                        </m:ctrlPr>
                      </m:e>
                    </m:mr>
                    <m:mr>
                      <m:e>
                        <m:r>
                          <m:rPr>
                            <m:nor/>
                            <m:sty m:val="p"/>
                          </m:rPr>
                          <w:rPr>
                            <w:rFonts w:ascii="宋体" w:hAnsi="宋体" w:eastAsia="宋体"/>
                            <w:b w:val="0"/>
                            <w:i w:val="0"/>
                            <w:color w:val="auto"/>
                            <w:sz w:val="24"/>
                            <w:szCs w:val="24"/>
                          </w:rPr>
                          <m:t>瀑(　　　)</m:t>
                        </m:r>
                        <m:ctrlPr>
                          <w:rPr>
                            <w:rFonts w:ascii="Cambria Math" w:hAnsi="Cambria Math" w:eastAsia="宋体"/>
                            <w:color w:val="auto"/>
                            <w:sz w:val="24"/>
                            <w:szCs w:val="24"/>
                          </w:rPr>
                        </m:ctrlPr>
                      </m:e>
                    </m:mr>
                  </m:m>
                  <m:ctrlPr>
                    <w:rPr>
                      <w:rFonts w:ascii="Cambria Math" w:hAnsi="Cambria Math" w:eastAsia="宋体"/>
                      <w:color w:val="auto"/>
                      <w:sz w:val="24"/>
                      <w:szCs w:val="24"/>
                    </w:rPr>
                  </m:ctrlPr>
                </m:e>
              </m:d>
            </m:oMath>
            <w:r>
              <w:rPr>
                <w:rFonts w:ascii="宋体" w:hAnsi="宋体" w:eastAsia="宋体"/>
                <w:color w:val="auto"/>
                <w:sz w:val="24"/>
                <w:szCs w:val="24"/>
              </w:rPr>
              <w:t>　　</w:t>
            </w:r>
            <m:oMath>
              <m:d>
                <m:dPr>
                  <m:begChr m:val="{"/>
                  <m:endChr m:val=""/>
                  <m:ctrlPr>
                    <w:rPr>
                      <w:rFonts w:ascii="Cambria Math" w:hAnsi="Cambria Math" w:eastAsia="宋体"/>
                      <w:color w:val="auto"/>
                      <w:sz w:val="24"/>
                      <w:szCs w:val="24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1"/>
                            <m:mcJc m:val="left"/>
                          </m:mcPr>
                        </m:mc>
                      </m:mcs>
                      <m:plcHide m:val="1"/>
                      <m:ctrlPr>
                        <w:rPr>
                          <w:rFonts w:ascii="Cambria Math" w:hAnsi="Cambria Math" w:eastAsia="宋体"/>
                          <w:color w:val="auto"/>
                          <w:sz w:val="24"/>
                          <w:szCs w:val="24"/>
                        </w:rPr>
                      </m:ctrlPr>
                    </m:mPr>
                    <m:mr>
                      <m:e>
                        <m:r>
                          <m:rPr>
                            <m:nor/>
                            <m:sty m:val="p"/>
                          </m:rPr>
                          <w:rPr>
                            <w:rFonts w:ascii="宋体" w:hAnsi="宋体" w:eastAsia="宋体"/>
                            <w:b w:val="0"/>
                            <w:i w:val="0"/>
                            <w:color w:val="auto"/>
                            <w:sz w:val="24"/>
                            <w:szCs w:val="24"/>
                          </w:rPr>
                          <m:t>炫(　　　)</m:t>
                        </m:r>
                        <m:ctrlPr>
                          <w:rPr>
                            <w:rFonts w:ascii="Cambria Math" w:hAnsi="Cambria Math" w:eastAsia="宋体"/>
                            <w:color w:val="auto"/>
                            <w:sz w:val="24"/>
                            <w:szCs w:val="24"/>
                          </w:rPr>
                        </m:ctrlPr>
                      </m:e>
                    </m:mr>
                    <m:mr>
                      <m:e>
                        <m:r>
                          <m:rPr>
                            <m:nor/>
                            <m:sty m:val="p"/>
                          </m:rPr>
                          <w:rPr>
                            <w:rFonts w:ascii="宋体" w:hAnsi="宋体" w:eastAsia="宋体"/>
                            <w:b w:val="0"/>
                            <w:i w:val="0"/>
                            <w:color w:val="auto"/>
                            <w:sz w:val="24"/>
                            <w:szCs w:val="24"/>
                          </w:rPr>
                          <m:t>弦(　　　)</m:t>
                        </m:r>
                        <m:ctrlPr>
                          <w:rPr>
                            <w:rFonts w:ascii="Cambria Math" w:hAnsi="Cambria Math" w:eastAsia="宋体"/>
                            <w:color w:val="auto"/>
                            <w:sz w:val="24"/>
                            <w:szCs w:val="24"/>
                          </w:rPr>
                        </m:ctrlPr>
                      </m:e>
                    </m:mr>
                  </m:m>
                  <m:ctrlPr>
                    <w:rPr>
                      <w:rFonts w:ascii="Cambria Math" w:hAnsi="Cambria Math" w:eastAsia="宋体"/>
                      <w:color w:val="auto"/>
                      <w:sz w:val="24"/>
                      <w:szCs w:val="24"/>
                    </w:rPr>
                  </m:ctrlPr>
                </m:e>
              </m:d>
              <m:d>
                <m:dPr>
                  <m:begChr m:val="{"/>
                  <m:endChr m:val=""/>
                  <m:ctrlPr>
                    <w:rPr>
                      <w:rFonts w:ascii="Cambria Math" w:hAnsi="Cambria Math" w:eastAsia="宋体"/>
                      <w:color w:val="auto"/>
                      <w:sz w:val="24"/>
                      <w:szCs w:val="24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1"/>
                            <m:mcJc m:val="left"/>
                          </m:mcPr>
                        </m:mc>
                      </m:mcs>
                      <m:plcHide m:val="1"/>
                      <m:ctrlPr>
                        <w:rPr>
                          <w:rFonts w:ascii="Cambria Math" w:hAnsi="Cambria Math" w:eastAsia="宋体"/>
                          <w:color w:val="auto"/>
                          <w:sz w:val="24"/>
                          <w:szCs w:val="24"/>
                        </w:rPr>
                      </m:ctrlPr>
                    </m:mPr>
                    <m:mr>
                      <m:e>
                        <m:r>
                          <m:rPr>
                            <m:nor/>
                            <m:sty m:val="p"/>
                          </m:rPr>
                          <w:rPr>
                            <w:rFonts w:ascii="宋体" w:hAnsi="宋体" w:eastAsia="宋体"/>
                            <w:b w:val="0"/>
                            <w:i w:val="0"/>
                            <w:color w:val="auto"/>
                            <w:sz w:val="24"/>
                            <w:szCs w:val="24"/>
                          </w:rPr>
                          <m:t>晕(　　　)</m:t>
                        </m:r>
                        <m:ctrlPr>
                          <w:rPr>
                            <w:rFonts w:ascii="Cambria Math" w:hAnsi="Cambria Math" w:eastAsia="宋体"/>
                            <w:color w:val="auto"/>
                            <w:sz w:val="24"/>
                            <w:szCs w:val="24"/>
                          </w:rPr>
                        </m:ctrlPr>
                      </m:e>
                    </m:mr>
                    <m:mr>
                      <m:e>
                        <m:r>
                          <m:rPr>
                            <m:nor/>
                            <m:sty m:val="p"/>
                          </m:rPr>
                          <w:rPr>
                            <w:rFonts w:ascii="宋体" w:hAnsi="宋体" w:eastAsia="宋体"/>
                            <w:b w:val="0"/>
                            <w:i w:val="0"/>
                            <w:color w:val="auto"/>
                            <w:sz w:val="24"/>
                            <w:szCs w:val="24"/>
                          </w:rPr>
                          <m:t>晨(　　　)</m:t>
                        </m:r>
                        <m:ctrlPr>
                          <w:rPr>
                            <w:rFonts w:ascii="Cambria Math" w:hAnsi="Cambria Math" w:eastAsia="宋体"/>
                            <w:color w:val="auto"/>
                            <w:sz w:val="24"/>
                            <w:szCs w:val="24"/>
                          </w:rPr>
                        </m:ctrlPr>
                      </m:e>
                    </m:mr>
                  </m:m>
                  <m:ctrlPr>
                    <w:rPr>
                      <w:rFonts w:ascii="Cambria Math" w:hAnsi="Cambria Math" w:eastAsia="宋体"/>
                      <w:color w:val="auto"/>
                      <w:sz w:val="24"/>
                      <w:szCs w:val="24"/>
                    </w:rPr>
                  </m:ctrlPr>
                </m:e>
              </m:d>
            </m:oMath>
            <w:r>
              <w:rPr>
                <w:rFonts w:ascii="宋体" w:hAnsi="宋体" w:eastAsia="宋体"/>
                <w:color w:val="auto"/>
                <w:sz w:val="24"/>
                <w:szCs w:val="24"/>
              </w:rPr>
              <w:t>　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eastAsia="宋体"/>
                <w:color w:val="auto"/>
                <w:sz w:val="24"/>
                <w:szCs w:val="24"/>
              </w:rPr>
              <w:t>　</w:t>
            </w:r>
            <m:oMath>
              <m:d>
                <m:dPr>
                  <m:begChr m:val="{"/>
                  <m:endChr m:val=""/>
                  <m:ctrlPr>
                    <w:rPr>
                      <w:rFonts w:ascii="Cambria Math" w:hAnsi="Cambria Math" w:eastAsia="宋体"/>
                      <w:color w:val="auto"/>
                      <w:sz w:val="24"/>
                      <w:szCs w:val="24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1"/>
                            <m:mcJc m:val="left"/>
                          </m:mcPr>
                        </m:mc>
                      </m:mcs>
                      <m:plcHide m:val="1"/>
                      <m:ctrlPr>
                        <w:rPr>
                          <w:rFonts w:ascii="Cambria Math" w:hAnsi="Cambria Math" w:eastAsia="宋体"/>
                          <w:color w:val="auto"/>
                          <w:sz w:val="24"/>
                          <w:szCs w:val="24"/>
                        </w:rPr>
                      </m:ctrlPr>
                    </m:mPr>
                    <m:mr>
                      <m:e>
                        <m:r>
                          <m:rPr>
                            <m:nor/>
                            <m:sty m:val="p"/>
                          </m:rPr>
                          <w:rPr>
                            <w:rFonts w:ascii="宋体" w:hAnsi="宋体" w:eastAsia="宋体"/>
                            <w:b w:val="0"/>
                            <w:i w:val="0"/>
                            <w:color w:val="auto"/>
                            <w:sz w:val="24"/>
                            <w:szCs w:val="24"/>
                          </w:rPr>
                          <m:t>径(　　　)</m:t>
                        </m:r>
                        <m:ctrlPr>
                          <w:rPr>
                            <w:rFonts w:ascii="Cambria Math" w:hAnsi="Cambria Math" w:eastAsia="宋体"/>
                            <w:color w:val="auto"/>
                            <w:sz w:val="24"/>
                            <w:szCs w:val="24"/>
                          </w:rPr>
                        </m:ctrlPr>
                      </m:e>
                    </m:mr>
                    <m:mr>
                      <m:e>
                        <m:r>
                          <m:rPr>
                            <m:nor/>
                            <m:sty m:val="p"/>
                          </m:rPr>
                          <w:rPr>
                            <w:rFonts w:ascii="宋体" w:hAnsi="宋体" w:eastAsia="宋体"/>
                            <w:b w:val="0"/>
                            <w:i w:val="0"/>
                            <w:color w:val="auto"/>
                            <w:sz w:val="24"/>
                            <w:szCs w:val="24"/>
                          </w:rPr>
                          <m:t>经(　　　)</m:t>
                        </m:r>
                        <m:ctrlPr>
                          <w:rPr>
                            <w:rFonts w:ascii="Cambria Math" w:hAnsi="Cambria Math" w:eastAsia="宋体"/>
                            <w:color w:val="auto"/>
                            <w:sz w:val="24"/>
                            <w:szCs w:val="24"/>
                          </w:rPr>
                        </m:ctrlPr>
                      </m:e>
                    </m:mr>
                  </m:m>
                  <m:ctrlPr>
                    <w:rPr>
                      <w:rFonts w:ascii="Cambria Math" w:hAnsi="Cambria Math" w:eastAsia="宋体"/>
                      <w:color w:val="auto"/>
                      <w:sz w:val="24"/>
                      <w:szCs w:val="24"/>
                    </w:rPr>
                  </m:ctrlPr>
                </m:e>
              </m:d>
            </m:oMath>
          </w:p>
          <w:p>
            <w:pPr>
              <w:spacing w:line="240" w:lineRule="auto"/>
              <w:rPr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</w:rPr>
              <w:t>三、修改病句。</w:t>
            </w:r>
          </w:p>
          <w:p>
            <w:pPr>
              <w:spacing w:line="360" w:lineRule="auto"/>
              <w:rPr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Fonts w:ascii="宋体" w:hAnsi="宋体" w:eastAsia="宋体"/>
                <w:color w:val="auto"/>
                <w:sz w:val="24"/>
                <w:szCs w:val="24"/>
              </w:rPr>
              <w:t>1.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</w:rPr>
              <w:t>他聚精会神地坐在那里专心地听老师讲课。</w:t>
            </w:r>
          </w:p>
          <w:p>
            <w:pPr>
              <w:spacing w:line="360" w:lineRule="auto"/>
              <w:rPr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u w:val="single" w:color="FF00FF"/>
              </w:rPr>
              <w:t xml:space="preserve">                                                           </w:t>
            </w:r>
          </w:p>
          <w:p>
            <w:pPr>
              <w:spacing w:line="360" w:lineRule="auto"/>
              <w:rPr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u w:val="single" w:color="FF00FF"/>
              </w:rPr>
              <w:t xml:space="preserve">                                                           </w:t>
            </w:r>
          </w:p>
          <w:p>
            <w:pPr>
              <w:spacing w:line="360" w:lineRule="auto"/>
              <w:rPr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Fonts w:ascii="宋体" w:hAnsi="宋体" w:eastAsia="宋体"/>
                <w:color w:val="auto"/>
                <w:sz w:val="24"/>
                <w:szCs w:val="24"/>
              </w:rPr>
              <w:t>2.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</w:rPr>
              <w:t>作文写好以后</w:t>
            </w:r>
            <w:r>
              <w:rPr>
                <w:rFonts w:ascii="宋体" w:hAnsi="宋体" w:eastAsia="宋体"/>
                <w:color w:val="auto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</w:rPr>
              <w:t>我们要学会把不正确的错别字改正过来。</w:t>
            </w:r>
          </w:p>
          <w:p>
            <w:pPr>
              <w:spacing w:line="360" w:lineRule="auto"/>
              <w:rPr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u w:val="single" w:color="FF00FF"/>
              </w:rPr>
              <w:t xml:space="preserve">                                                           </w:t>
            </w:r>
          </w:p>
          <w:p>
            <w:pPr>
              <w:spacing w:line="360" w:lineRule="auto"/>
              <w:rPr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u w:val="single" w:color="FF00FF"/>
              </w:rPr>
              <w:t xml:space="preserve">                                                           </w:t>
            </w:r>
          </w:p>
          <w:p>
            <w:pPr>
              <w:spacing w:line="360" w:lineRule="auto"/>
              <w:rPr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Fonts w:ascii="宋体" w:hAnsi="宋体" w:eastAsia="宋体"/>
                <w:color w:val="auto"/>
                <w:sz w:val="24"/>
                <w:szCs w:val="24"/>
              </w:rPr>
              <w:t>3.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</w:rPr>
              <w:t>他的一双手几乎完全冻僵了。</w:t>
            </w:r>
          </w:p>
          <w:p>
            <w:pPr>
              <w:spacing w:line="360" w:lineRule="auto"/>
              <w:rPr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u w:val="single" w:color="FF00FF"/>
              </w:rPr>
              <w:t xml:space="preserve">                                                           </w:t>
            </w:r>
          </w:p>
          <w:p>
            <w:pPr>
              <w:spacing w:line="360" w:lineRule="auto"/>
              <w:rPr>
                <w:rFonts w:ascii="宋体" w:hAnsi="宋体" w:eastAsia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  <w:u w:val="single" w:color="FF00FF"/>
              </w:rPr>
              <w:t xml:space="preserve">                                                         </w:t>
            </w:r>
            <w:r>
              <w:rPr>
                <w:rFonts w:hint="eastAsia" w:ascii="宋体" w:hAnsi="宋体" w:eastAsia="宋体"/>
                <w:color w:val="auto"/>
                <w:sz w:val="28"/>
                <w:szCs w:val="28"/>
                <w:u w:val="single" w:color="FF00FF"/>
              </w:rPr>
              <w:t xml:space="preserve">  </w:t>
            </w:r>
          </w:p>
          <w:p>
            <w:pPr>
              <w:pStyle w:val="2"/>
              <w:numPr>
                <w:ilvl w:val="0"/>
                <w:numId w:val="0"/>
              </w:numPr>
              <w:tabs>
                <w:tab w:val="left" w:pos="4320"/>
              </w:tabs>
              <w:snapToGrid w:val="0"/>
              <w:spacing w:line="360" w:lineRule="auto"/>
              <w:ind w:leftChars="0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</w:trPr>
        <w:tc>
          <w:tcPr>
            <w:tcW w:w="1384" w:type="dxa"/>
          </w:tcPr>
          <w:p>
            <w:pPr>
              <w:pStyle w:val="6"/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稳中</w:t>
            </w:r>
          </w:p>
          <w:p>
            <w:pPr>
              <w:pStyle w:val="6"/>
              <w:spacing w:line="240" w:lineRule="auto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有升</w:t>
            </w:r>
          </w:p>
        </w:tc>
        <w:tc>
          <w:tcPr>
            <w:tcW w:w="8363" w:type="dxa"/>
            <w:vAlign w:val="top"/>
          </w:tcPr>
          <w:p>
            <w:pPr>
              <w:spacing w:line="240" w:lineRule="auto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szCs w:val="24"/>
              </w:rPr>
              <w:t>四、写出下列句子运用的修辞手法。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spacing w:line="240" w:lineRule="auto"/>
              <w:rPr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Fonts w:ascii="宋体" w:hAnsi="宋体" w:eastAsia="宋体"/>
                <w:color w:val="auto"/>
                <w:sz w:val="24"/>
                <w:szCs w:val="24"/>
              </w:rPr>
              <w:t>1.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</w:rPr>
              <w:t>看山间移动的暗绿——</w:t>
            </w:r>
            <w:r>
              <w:rPr>
                <w:rFonts w:ascii="宋体" w:hAnsi="宋体" w:eastAsia="宋体"/>
                <w:color w:val="auto"/>
                <w:sz w:val="24"/>
                <w:szCs w:val="24"/>
              </w:rPr>
              <w:t>/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</w:rPr>
              <w:t>云的脚迹——它也在闲游。</w:t>
            </w:r>
            <w:r>
              <w:rPr>
                <w:rFonts w:ascii="宋体" w:hAnsi="宋体" w:eastAsia="宋体"/>
                <w:color w:val="auto"/>
                <w:sz w:val="24"/>
                <w:szCs w:val="24"/>
              </w:rPr>
              <w:tab/>
            </w:r>
            <w:r>
              <w:rPr>
                <w:rFonts w:ascii="宋体" w:hAnsi="宋体" w:eastAsia="宋体"/>
                <w:color w:val="auto"/>
                <w:sz w:val="24"/>
                <w:szCs w:val="24"/>
              </w:rPr>
              <w:t>(　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ascii="宋体" w:hAnsi="宋体" w:eastAsia="宋体"/>
                <w:color w:val="auto"/>
                <w:sz w:val="24"/>
                <w:szCs w:val="24"/>
              </w:rPr>
              <w:t>　　)</w:t>
            </w:r>
          </w:p>
          <w:p>
            <w:pPr>
              <w:spacing w:line="240" w:lineRule="auto"/>
              <w:rPr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Fonts w:ascii="宋体" w:hAnsi="宋体" w:eastAsia="宋体"/>
                <w:color w:val="auto"/>
                <w:sz w:val="24"/>
                <w:szCs w:val="24"/>
              </w:rPr>
              <w:t>2.(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</w:rPr>
              <w:t>凤蝶儿</w:t>
            </w:r>
            <w:r>
              <w:rPr>
                <w:rFonts w:ascii="宋体" w:hAnsi="宋体" w:eastAsia="宋体"/>
                <w:color w:val="auto"/>
                <w:sz w:val="24"/>
                <w:szCs w:val="24"/>
              </w:rPr>
              <w:t>)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</w:rPr>
              <w:t>把它五彩的智慧书页</w:t>
            </w:r>
            <w:r>
              <w:rPr>
                <w:rFonts w:ascii="宋体" w:hAnsi="宋体" w:eastAsia="宋体"/>
                <w:color w:val="auto"/>
                <w:sz w:val="24"/>
                <w:szCs w:val="24"/>
              </w:rPr>
              <w:t>,/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</w:rPr>
              <w:t>曝着阳光一开一收。</w:t>
            </w:r>
            <w:r>
              <w:rPr>
                <w:rFonts w:ascii="宋体" w:hAnsi="宋体" w:eastAsia="宋体"/>
                <w:color w:val="auto"/>
                <w:sz w:val="24"/>
                <w:szCs w:val="24"/>
              </w:rPr>
              <w:t>(　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eastAsia="宋体"/>
                <w:color w:val="auto"/>
                <w:sz w:val="24"/>
                <w:szCs w:val="24"/>
              </w:rPr>
              <w:t>　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ascii="宋体" w:hAnsi="宋体" w:eastAsia="宋体"/>
                <w:color w:val="auto"/>
                <w:sz w:val="24"/>
                <w:szCs w:val="24"/>
              </w:rPr>
              <w:t>　)</w:t>
            </w:r>
          </w:p>
          <w:p>
            <w:pPr>
              <w:spacing w:line="240" w:lineRule="auto"/>
              <w:rPr>
                <w:rFonts w:ascii="宋体" w:hAnsi="宋体" w:eastAsia="宋体"/>
                <w:color w:val="auto"/>
                <w:sz w:val="24"/>
                <w:szCs w:val="24"/>
              </w:rPr>
            </w:pPr>
            <w:r>
              <w:rPr>
                <w:rFonts w:ascii="宋体" w:hAnsi="宋体" w:eastAsia="宋体"/>
                <w:color w:val="auto"/>
                <w:sz w:val="24"/>
                <w:szCs w:val="24"/>
              </w:rPr>
              <w:t>3.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</w:rPr>
              <w:t>会场上爆发出一阵排山倒海般的掌声。</w:t>
            </w:r>
            <w:r>
              <w:rPr>
                <w:rFonts w:ascii="宋体" w:hAnsi="宋体" w:eastAsia="宋体"/>
                <w:color w:val="auto"/>
                <w:sz w:val="24"/>
                <w:szCs w:val="24"/>
              </w:rPr>
              <w:tab/>
            </w:r>
            <w:r>
              <w:rPr>
                <w:rFonts w:ascii="宋体" w:hAnsi="宋体" w:eastAsia="宋体"/>
                <w:color w:val="auto"/>
                <w:sz w:val="24"/>
                <w:szCs w:val="24"/>
              </w:rPr>
              <w:t>(　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ascii="宋体" w:hAnsi="宋体" w:eastAsia="宋体"/>
                <w:color w:val="auto"/>
                <w:sz w:val="24"/>
                <w:szCs w:val="24"/>
              </w:rPr>
              <w:t>　　)</w:t>
            </w:r>
          </w:p>
          <w:p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ascii="宋体" w:hAnsi="宋体" w:eastAsia="宋体"/>
                <w:color w:val="auto"/>
                <w:sz w:val="24"/>
                <w:szCs w:val="24"/>
              </w:rPr>
              <w:t>4.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</w:rPr>
              <w:t>海的夜是柔和的</w:t>
            </w:r>
            <w:r>
              <w:rPr>
                <w:rFonts w:ascii="宋体" w:hAnsi="宋体" w:eastAsia="宋体"/>
                <w:color w:val="auto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</w:rPr>
              <w:t>是寂静的</w:t>
            </w:r>
            <w:r>
              <w:rPr>
                <w:rFonts w:ascii="宋体" w:hAnsi="宋体" w:eastAsia="宋体"/>
                <w:color w:val="auto"/>
                <w:sz w:val="24"/>
                <w:szCs w:val="24"/>
              </w:rPr>
              <w:t>,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</w:rPr>
              <w:t>是梦幻的。</w:t>
            </w:r>
            <w:r>
              <w:rPr>
                <w:rFonts w:ascii="宋体" w:hAnsi="宋体" w:eastAsia="宋体"/>
                <w:color w:val="auto"/>
                <w:sz w:val="24"/>
                <w:szCs w:val="24"/>
              </w:rPr>
              <w:tab/>
            </w:r>
            <w:r>
              <w:rPr>
                <w:rFonts w:ascii="宋体" w:hAnsi="宋体" w:eastAsia="宋体"/>
                <w:color w:val="auto"/>
                <w:sz w:val="24"/>
                <w:szCs w:val="24"/>
              </w:rPr>
              <w:t>(　</w:t>
            </w:r>
            <w:r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ascii="宋体" w:hAnsi="宋体" w:eastAsia="宋体"/>
                <w:color w:val="auto"/>
                <w:sz w:val="24"/>
                <w:szCs w:val="24"/>
              </w:rPr>
              <w:t>　　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</w:trPr>
        <w:tc>
          <w:tcPr>
            <w:tcW w:w="1384" w:type="dxa"/>
          </w:tcPr>
          <w:p>
            <w:pPr>
              <w:pStyle w:val="6"/>
              <w:ind w:firstLine="0" w:firstLineChars="0"/>
              <w:jc w:val="center"/>
              <w:rPr>
                <w:rFonts w:ascii="宋体" w:hAnsi="宋体" w:eastAsia="宋体"/>
                <w:szCs w:val="21"/>
              </w:rPr>
            </w:pPr>
          </w:p>
          <w:p>
            <w:pPr>
              <w:pStyle w:val="6"/>
              <w:ind w:firstLine="0" w:firstLineChars="0"/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说句心里话</w:t>
            </w:r>
          </w:p>
        </w:tc>
        <w:tc>
          <w:tcPr>
            <w:tcW w:w="8363" w:type="dxa"/>
          </w:tcPr>
          <w:p>
            <w:pPr>
              <w:pStyle w:val="6"/>
              <w:ind w:firstLine="0" w:firstLineChars="0"/>
              <w:rPr>
                <w:sz w:val="28"/>
                <w:szCs w:val="28"/>
              </w:rPr>
            </w:pPr>
          </w:p>
        </w:tc>
      </w:tr>
    </w:tbl>
    <w:p>
      <w:pPr>
        <w:jc w:val="left"/>
        <w:rPr>
          <w:rFonts w:ascii="黑体" w:hAnsi="黑体" w:eastAsia="黑体"/>
          <w:b/>
          <w:sz w:val="32"/>
          <w:szCs w:val="32"/>
        </w:rPr>
      </w:pPr>
    </w:p>
    <w:p>
      <w:pPr>
        <w:jc w:val="left"/>
        <w:rPr>
          <w:rFonts w:ascii="黑体" w:hAnsi="黑体" w:eastAsia="黑体"/>
          <w:b/>
          <w:sz w:val="32"/>
          <w:szCs w:val="32"/>
        </w:rPr>
      </w:pPr>
    </w:p>
    <w:p/>
    <w:sectPr>
      <w:pgSz w:w="11906" w:h="16838"/>
      <w:pgMar w:top="850" w:right="1083" w:bottom="709" w:left="1083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89"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24879E6"/>
    <w:rsid w:val="03011AF3"/>
    <w:rsid w:val="0CCA2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eastAsia="宋体" w:cs="Courier New"/>
      <w:szCs w:val="21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2020-03-16T03:50:00Z</dcterms:created>
  <dc:creator>Lenovo</dc:creator>
  <cp:lastModifiedBy>Bon chien</cp:lastModifiedBy>
  <dcterms:modified xsi:type="dcterms:W3CDTF">2020-03-17T07:07:11Z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