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6350" b="508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语文4年级上册第</w:t>
            </w:r>
            <w:r>
              <w:rPr>
                <w:rFonts w:hint="eastAsia" w:eastAsia="宋体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纳米技术就在我们身边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  <w:t>我们身边的哪些地方用到了纳米技术？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填空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lǜ          shū              zào            ái  zhèng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死亡（   ）   （   ）菜    病（   ）      （       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2、解释词语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微米：         兴起：        检测：          病灶：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3、根据课文填空并用横线画出段中的中心句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0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纳米技术就在我们的身边。冰箱里面用到一种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，具有杀菌和除臭功能，能够使食物保质期和蔬菜保鲜期更长。有一种叫“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”的神奇材料，比钢铁结实百倍，而且非常轻，将来我们有可能坐上“碳纳米管天梯”到太空旅行。在最先进的隐形战斗机上，用到一种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，能够把探测雷达波吸掉，所以雷达根本看不见它。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1、纳米技术给我们的生活带来哪些便利？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center" w:pos="4073"/>
              </w:tabs>
              <w:ind w:left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0E7438"/>
    <w:multiLevelType w:val="singleLevel"/>
    <w:tmpl w:val="ED0E7438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C0E"/>
    <w:rsid w:val="00111769"/>
    <w:rsid w:val="001D5C0E"/>
    <w:rsid w:val="003436F1"/>
    <w:rsid w:val="00392D03"/>
    <w:rsid w:val="00800CC8"/>
    <w:rsid w:val="01FF4F47"/>
    <w:rsid w:val="028060C1"/>
    <w:rsid w:val="049A4D0A"/>
    <w:rsid w:val="0B575024"/>
    <w:rsid w:val="12AA3684"/>
    <w:rsid w:val="12F96244"/>
    <w:rsid w:val="159770A2"/>
    <w:rsid w:val="1998758B"/>
    <w:rsid w:val="1A373D54"/>
    <w:rsid w:val="240E6965"/>
    <w:rsid w:val="2EFF7E11"/>
    <w:rsid w:val="303D20EE"/>
    <w:rsid w:val="33FD5DD6"/>
    <w:rsid w:val="3C973C69"/>
    <w:rsid w:val="3DBE4AC6"/>
    <w:rsid w:val="3EAA74D8"/>
    <w:rsid w:val="4A484A7B"/>
    <w:rsid w:val="55E17951"/>
    <w:rsid w:val="5A453577"/>
    <w:rsid w:val="5C4708E8"/>
    <w:rsid w:val="5D4D528B"/>
    <w:rsid w:val="5FBD232F"/>
    <w:rsid w:val="7B6A3435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2020-01-08T07:42:00Z</dcterms:created>
  <dc:creator>翠景东方小学9</dc:creator>
  <cp:lastModifiedBy>房</cp:lastModifiedBy>
  <dcterms:modified xsi:type="dcterms:W3CDTF">2020-03-08T04:01:55Z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